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43" w:rsidRDefault="00E42C43" w:rsidP="004E757C">
      <w:pPr>
        <w:rPr>
          <w:rFonts w:ascii="Times New Roman" w:hAnsi="Times New Roman"/>
          <w:sz w:val="28"/>
          <w:szCs w:val="28"/>
        </w:rPr>
      </w:pPr>
    </w:p>
    <w:p w:rsidR="00E42C43" w:rsidRDefault="00E42C43" w:rsidP="004E757C">
      <w:pPr>
        <w:rPr>
          <w:rFonts w:ascii="Times New Roman" w:hAnsi="Times New Roman"/>
          <w:sz w:val="28"/>
          <w:szCs w:val="28"/>
        </w:rPr>
      </w:pPr>
      <w:r>
        <w:rPr>
          <w:rFonts w:ascii="Times New Roman" w:hAnsi="Times New Roman"/>
          <w:sz w:val="28"/>
          <w:szCs w:val="28"/>
        </w:rPr>
        <w:object w:dxaOrig="918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2.25pt" o:ole="">
            <v:imagedata r:id="rId8" o:title=""/>
          </v:shape>
          <o:OLEObject Type="Embed" ProgID="AcroExch.Document.DC" ShapeID="_x0000_i1025" DrawAspect="Content" ObjectID="_1597585383" r:id="rId9"/>
        </w:object>
      </w:r>
    </w:p>
    <w:p w:rsidR="00E42C43" w:rsidRDefault="00E42C43" w:rsidP="004E757C">
      <w:pPr>
        <w:rPr>
          <w:rFonts w:ascii="Times New Roman" w:hAnsi="Times New Roman"/>
          <w:sz w:val="28"/>
          <w:szCs w:val="28"/>
        </w:rPr>
      </w:pPr>
    </w:p>
    <w:p w:rsidR="00E42C43" w:rsidRPr="0079360F" w:rsidRDefault="00E42C43" w:rsidP="004E757C">
      <w:pPr>
        <w:rPr>
          <w:rFonts w:ascii="Times New Roman" w:hAnsi="Times New Roman"/>
          <w:sz w:val="28"/>
          <w:szCs w:val="28"/>
        </w:rPr>
      </w:pPr>
      <w:bookmarkStart w:id="0" w:name="_GoBack"/>
      <w:bookmarkEnd w:id="0"/>
    </w:p>
    <w:tbl>
      <w:tblPr>
        <w:tblW w:w="0" w:type="auto"/>
        <w:tblLook w:val="04A0" w:firstRow="1" w:lastRow="0" w:firstColumn="1" w:lastColumn="0" w:noHBand="0" w:noVBand="1"/>
      </w:tblPr>
      <w:tblGrid>
        <w:gridCol w:w="7811"/>
        <w:gridCol w:w="1760"/>
      </w:tblGrid>
      <w:tr w:rsidR="00180132" w:rsidRPr="0079360F" w:rsidTr="00FF6F0D">
        <w:tc>
          <w:tcPr>
            <w:tcW w:w="9571" w:type="dxa"/>
            <w:gridSpan w:val="2"/>
            <w:shd w:val="clear" w:color="auto" w:fill="auto"/>
          </w:tcPr>
          <w:p w:rsidR="00180132" w:rsidRPr="0079360F" w:rsidRDefault="00180132" w:rsidP="00180132">
            <w:pPr>
              <w:tabs>
                <w:tab w:val="left" w:pos="-567"/>
                <w:tab w:val="right" w:leader="dot" w:pos="9639"/>
              </w:tabs>
              <w:spacing w:after="0" w:line="360" w:lineRule="auto"/>
              <w:ind w:right="139"/>
              <w:contextualSpacing/>
              <w:jc w:val="center"/>
              <w:rPr>
                <w:rFonts w:ascii="Times New Roman" w:hAnsi="Times New Roman"/>
                <w:sz w:val="28"/>
                <w:szCs w:val="28"/>
              </w:rPr>
            </w:pPr>
            <w:r w:rsidRPr="0079360F">
              <w:rPr>
                <w:rFonts w:ascii="Times New Roman" w:hAnsi="Times New Roman"/>
                <w:sz w:val="28"/>
                <w:szCs w:val="28"/>
              </w:rPr>
              <w:lastRenderedPageBreak/>
              <w:t>Содержание</w:t>
            </w:r>
          </w:p>
        </w:tc>
      </w:tr>
      <w:tr w:rsidR="00180132" w:rsidRPr="0079360F" w:rsidTr="00FF6F0D">
        <w:trPr>
          <w:gridAfter w:val="1"/>
          <w:wAfter w:w="1760" w:type="dxa"/>
        </w:trPr>
        <w:tc>
          <w:tcPr>
            <w:tcW w:w="7811" w:type="dxa"/>
            <w:shd w:val="clear" w:color="auto" w:fill="auto"/>
          </w:tcPr>
          <w:p w:rsidR="00180132" w:rsidRPr="0079360F" w:rsidRDefault="00180132" w:rsidP="00AF6593">
            <w:pPr>
              <w:pStyle w:val="ac"/>
              <w:numPr>
                <w:ilvl w:val="0"/>
                <w:numId w:val="2"/>
              </w:numPr>
              <w:tabs>
                <w:tab w:val="left" w:pos="-567"/>
                <w:tab w:val="right" w:leader="dot" w:pos="9639"/>
              </w:tabs>
              <w:spacing w:after="0" w:line="360" w:lineRule="auto"/>
              <w:ind w:right="139"/>
              <w:rPr>
                <w:rFonts w:ascii="Times New Roman" w:hAnsi="Times New Roman"/>
                <w:sz w:val="28"/>
                <w:szCs w:val="28"/>
              </w:rPr>
            </w:pPr>
            <w:r w:rsidRPr="0079360F">
              <w:rPr>
                <w:rFonts w:ascii="Times New Roman" w:hAnsi="Times New Roman"/>
                <w:sz w:val="28"/>
                <w:szCs w:val="28"/>
              </w:rPr>
              <w:t xml:space="preserve">Целевой раздел </w:t>
            </w:r>
          </w:p>
        </w:tc>
      </w:tr>
      <w:tr w:rsidR="00180132" w:rsidRPr="0079360F" w:rsidTr="00FF6F0D">
        <w:trPr>
          <w:gridAfter w:val="1"/>
          <w:wAfter w:w="1760" w:type="dxa"/>
        </w:trPr>
        <w:tc>
          <w:tcPr>
            <w:tcW w:w="7811" w:type="dxa"/>
            <w:shd w:val="clear" w:color="auto" w:fill="auto"/>
          </w:tcPr>
          <w:p w:rsidR="00180132" w:rsidRPr="0079360F" w:rsidRDefault="00180132" w:rsidP="000D0387">
            <w:pPr>
              <w:pStyle w:val="ac"/>
              <w:numPr>
                <w:ilvl w:val="1"/>
                <w:numId w:val="2"/>
              </w:numPr>
              <w:tabs>
                <w:tab w:val="left" w:pos="-567"/>
                <w:tab w:val="right" w:leader="dot" w:pos="9639"/>
              </w:tabs>
              <w:spacing w:after="0" w:line="360" w:lineRule="auto"/>
              <w:ind w:right="139"/>
              <w:rPr>
                <w:rFonts w:ascii="Times New Roman" w:hAnsi="Times New Roman"/>
                <w:sz w:val="28"/>
                <w:szCs w:val="28"/>
              </w:rPr>
            </w:pPr>
            <w:r w:rsidRPr="0079360F">
              <w:rPr>
                <w:rFonts w:ascii="Times New Roman" w:hAnsi="Times New Roman"/>
                <w:sz w:val="28"/>
                <w:szCs w:val="28"/>
              </w:rPr>
              <w:t>Пояснительная записка</w:t>
            </w:r>
          </w:p>
        </w:tc>
      </w:tr>
      <w:tr w:rsidR="00180132" w:rsidRPr="0079360F" w:rsidTr="00FF6F0D">
        <w:trPr>
          <w:gridAfter w:val="1"/>
          <w:wAfter w:w="1760" w:type="dxa"/>
        </w:trPr>
        <w:tc>
          <w:tcPr>
            <w:tcW w:w="7811" w:type="dxa"/>
            <w:shd w:val="clear" w:color="auto" w:fill="auto"/>
          </w:tcPr>
          <w:p w:rsidR="00180132" w:rsidRPr="0079360F" w:rsidRDefault="00180132" w:rsidP="000D0387">
            <w:pPr>
              <w:pStyle w:val="ac"/>
              <w:numPr>
                <w:ilvl w:val="1"/>
                <w:numId w:val="2"/>
              </w:numPr>
              <w:tabs>
                <w:tab w:val="left" w:pos="-567"/>
                <w:tab w:val="right" w:leader="dot" w:pos="9639"/>
              </w:tabs>
              <w:spacing w:after="0" w:line="360" w:lineRule="auto"/>
              <w:ind w:right="139"/>
              <w:rPr>
                <w:rFonts w:ascii="Times New Roman" w:hAnsi="Times New Roman"/>
                <w:sz w:val="28"/>
                <w:szCs w:val="28"/>
              </w:rPr>
            </w:pPr>
            <w:r w:rsidRPr="0079360F">
              <w:rPr>
                <w:rFonts w:ascii="Times New Roman" w:hAnsi="Times New Roman"/>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r>
      <w:tr w:rsidR="00180132" w:rsidRPr="0079360F" w:rsidTr="00FF6F0D">
        <w:trPr>
          <w:gridAfter w:val="1"/>
          <w:wAfter w:w="1760" w:type="dxa"/>
        </w:trPr>
        <w:tc>
          <w:tcPr>
            <w:tcW w:w="7811" w:type="dxa"/>
            <w:shd w:val="clear" w:color="auto" w:fill="auto"/>
          </w:tcPr>
          <w:p w:rsidR="00180132" w:rsidRPr="0079360F" w:rsidRDefault="00180132" w:rsidP="000D0387">
            <w:pPr>
              <w:pStyle w:val="ac"/>
              <w:numPr>
                <w:ilvl w:val="1"/>
                <w:numId w:val="2"/>
              </w:numPr>
              <w:tabs>
                <w:tab w:val="left" w:pos="-567"/>
                <w:tab w:val="right" w:leader="dot" w:pos="9639"/>
              </w:tabs>
              <w:spacing w:after="0" w:line="360" w:lineRule="auto"/>
              <w:ind w:right="139"/>
              <w:rPr>
                <w:rFonts w:ascii="Times New Roman" w:hAnsi="Times New Roman"/>
                <w:sz w:val="28"/>
                <w:szCs w:val="28"/>
              </w:rPr>
            </w:pPr>
            <w:r w:rsidRPr="0079360F">
              <w:rPr>
                <w:rFonts w:ascii="Times New Roman" w:hAnsi="Times New Roman"/>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r>
      <w:tr w:rsidR="00180132" w:rsidRPr="0079360F" w:rsidTr="00FF6F0D">
        <w:trPr>
          <w:gridAfter w:val="1"/>
          <w:wAfter w:w="1760" w:type="dxa"/>
        </w:trPr>
        <w:tc>
          <w:tcPr>
            <w:tcW w:w="7811" w:type="dxa"/>
            <w:shd w:val="clear" w:color="auto" w:fill="auto"/>
          </w:tcPr>
          <w:p w:rsidR="00180132" w:rsidRPr="0079360F" w:rsidRDefault="00180132" w:rsidP="00AF6593">
            <w:pPr>
              <w:pStyle w:val="ac"/>
              <w:numPr>
                <w:ilvl w:val="0"/>
                <w:numId w:val="2"/>
              </w:numPr>
              <w:tabs>
                <w:tab w:val="left" w:pos="-567"/>
                <w:tab w:val="right" w:leader="dot" w:pos="9639"/>
              </w:tabs>
              <w:spacing w:after="0" w:line="360" w:lineRule="auto"/>
              <w:ind w:right="139"/>
              <w:rPr>
                <w:rFonts w:ascii="Times New Roman" w:hAnsi="Times New Roman"/>
                <w:sz w:val="28"/>
                <w:szCs w:val="28"/>
              </w:rPr>
            </w:pPr>
            <w:r w:rsidRPr="0079360F">
              <w:rPr>
                <w:rFonts w:ascii="Times New Roman" w:hAnsi="Times New Roman"/>
                <w:bCs/>
                <w:sz w:val="28"/>
                <w:szCs w:val="28"/>
              </w:rPr>
              <w:t>Содержательный раздел</w:t>
            </w:r>
          </w:p>
        </w:tc>
      </w:tr>
      <w:tr w:rsidR="00180132" w:rsidRPr="0079360F" w:rsidTr="00FF6F0D">
        <w:trPr>
          <w:gridAfter w:val="1"/>
          <w:wAfter w:w="1760" w:type="dxa"/>
        </w:trPr>
        <w:tc>
          <w:tcPr>
            <w:tcW w:w="7811" w:type="dxa"/>
            <w:shd w:val="clear" w:color="auto" w:fill="auto"/>
          </w:tcPr>
          <w:p w:rsidR="00180132" w:rsidRPr="0079360F" w:rsidRDefault="00180132" w:rsidP="00840191">
            <w:pPr>
              <w:pStyle w:val="ac"/>
              <w:numPr>
                <w:ilvl w:val="1"/>
                <w:numId w:val="2"/>
              </w:numPr>
              <w:tabs>
                <w:tab w:val="left" w:pos="-567"/>
                <w:tab w:val="right" w:leader="dot" w:pos="9639"/>
              </w:tabs>
              <w:spacing w:after="0" w:line="360" w:lineRule="auto"/>
              <w:ind w:right="139"/>
              <w:rPr>
                <w:rFonts w:ascii="Times New Roman" w:hAnsi="Times New Roman"/>
                <w:bCs/>
                <w:sz w:val="28"/>
                <w:szCs w:val="28"/>
              </w:rPr>
            </w:pPr>
            <w:r w:rsidRPr="0079360F">
              <w:rPr>
                <w:rFonts w:ascii="Times New Roman" w:hAnsi="Times New Roman"/>
                <w:bCs/>
                <w:sz w:val="28"/>
                <w:szCs w:val="28"/>
              </w:rPr>
              <w:t>Направления и содержание программы коррекционной работы</w:t>
            </w:r>
          </w:p>
          <w:p w:rsidR="00874ED8" w:rsidRPr="0079360F" w:rsidRDefault="00874ED8" w:rsidP="00840191">
            <w:pPr>
              <w:pStyle w:val="ac"/>
              <w:numPr>
                <w:ilvl w:val="1"/>
                <w:numId w:val="2"/>
              </w:numPr>
              <w:tabs>
                <w:tab w:val="left" w:pos="-567"/>
                <w:tab w:val="right" w:leader="dot" w:pos="9639"/>
              </w:tabs>
              <w:spacing w:after="0" w:line="360" w:lineRule="auto"/>
              <w:ind w:right="139"/>
              <w:rPr>
                <w:rFonts w:ascii="Times New Roman" w:hAnsi="Times New Roman"/>
                <w:bCs/>
                <w:sz w:val="28"/>
                <w:szCs w:val="28"/>
              </w:rPr>
            </w:pPr>
            <w:r w:rsidRPr="0079360F">
              <w:rPr>
                <w:rFonts w:ascii="Times New Roman" w:hAnsi="Times New Roman"/>
                <w:bCs/>
                <w:sz w:val="28"/>
                <w:szCs w:val="28"/>
              </w:rPr>
              <w:t xml:space="preserve">Коррекционная программа </w:t>
            </w:r>
          </w:p>
        </w:tc>
      </w:tr>
      <w:tr w:rsidR="00180132" w:rsidRPr="0079360F" w:rsidTr="00FF6F0D">
        <w:trPr>
          <w:gridAfter w:val="1"/>
          <w:wAfter w:w="1760" w:type="dxa"/>
        </w:trPr>
        <w:tc>
          <w:tcPr>
            <w:tcW w:w="7811" w:type="dxa"/>
            <w:shd w:val="clear" w:color="auto" w:fill="auto"/>
          </w:tcPr>
          <w:p w:rsidR="00180132" w:rsidRPr="0079360F" w:rsidRDefault="00180132" w:rsidP="00840191">
            <w:pPr>
              <w:pStyle w:val="ac"/>
              <w:numPr>
                <w:ilvl w:val="0"/>
                <w:numId w:val="2"/>
              </w:numPr>
              <w:tabs>
                <w:tab w:val="left" w:pos="-567"/>
                <w:tab w:val="right" w:leader="dot" w:pos="9639"/>
              </w:tabs>
              <w:spacing w:after="0" w:line="360" w:lineRule="auto"/>
              <w:ind w:right="139"/>
              <w:rPr>
                <w:rFonts w:ascii="Times New Roman" w:hAnsi="Times New Roman"/>
                <w:bCs/>
                <w:sz w:val="28"/>
                <w:szCs w:val="28"/>
              </w:rPr>
            </w:pPr>
            <w:r w:rsidRPr="0079360F">
              <w:rPr>
                <w:rFonts w:ascii="Times New Roman" w:hAnsi="Times New Roman"/>
                <w:bCs/>
                <w:sz w:val="28"/>
                <w:szCs w:val="28"/>
              </w:rPr>
              <w:t>Организационный раздел</w:t>
            </w:r>
          </w:p>
        </w:tc>
      </w:tr>
      <w:tr w:rsidR="00180132" w:rsidRPr="0079360F" w:rsidTr="00FF6F0D">
        <w:trPr>
          <w:gridAfter w:val="1"/>
          <w:wAfter w:w="1760" w:type="dxa"/>
        </w:trPr>
        <w:tc>
          <w:tcPr>
            <w:tcW w:w="7811" w:type="dxa"/>
            <w:shd w:val="clear" w:color="auto" w:fill="auto"/>
          </w:tcPr>
          <w:p w:rsidR="00180132" w:rsidRPr="0079360F" w:rsidRDefault="00180132" w:rsidP="00840191">
            <w:pPr>
              <w:pStyle w:val="ac"/>
              <w:numPr>
                <w:ilvl w:val="1"/>
                <w:numId w:val="2"/>
              </w:numPr>
              <w:tabs>
                <w:tab w:val="left" w:pos="-567"/>
                <w:tab w:val="right" w:leader="dot" w:pos="9639"/>
              </w:tabs>
              <w:spacing w:after="0" w:line="360" w:lineRule="auto"/>
              <w:ind w:right="139"/>
              <w:rPr>
                <w:rFonts w:ascii="Times New Roman" w:hAnsi="Times New Roman"/>
                <w:bCs/>
                <w:sz w:val="28"/>
                <w:szCs w:val="28"/>
              </w:rPr>
            </w:pPr>
            <w:r w:rsidRPr="0079360F">
              <w:rPr>
                <w:rFonts w:ascii="Times New Roman" w:hAnsi="Times New Roman"/>
                <w:bCs/>
                <w:sz w:val="28"/>
                <w:szCs w:val="28"/>
              </w:rPr>
              <w:t>Учебный план</w:t>
            </w:r>
          </w:p>
        </w:tc>
      </w:tr>
      <w:tr w:rsidR="00180132" w:rsidRPr="0079360F" w:rsidTr="00FF6F0D">
        <w:trPr>
          <w:gridAfter w:val="1"/>
          <w:wAfter w:w="1760" w:type="dxa"/>
        </w:trPr>
        <w:tc>
          <w:tcPr>
            <w:tcW w:w="7811" w:type="dxa"/>
            <w:shd w:val="clear" w:color="auto" w:fill="auto"/>
          </w:tcPr>
          <w:p w:rsidR="00180132" w:rsidRPr="0079360F" w:rsidRDefault="00180132" w:rsidP="00840191">
            <w:pPr>
              <w:pStyle w:val="ac"/>
              <w:numPr>
                <w:ilvl w:val="1"/>
                <w:numId w:val="2"/>
              </w:numPr>
              <w:tabs>
                <w:tab w:val="left" w:pos="-567"/>
                <w:tab w:val="right" w:leader="dot" w:pos="9639"/>
              </w:tabs>
              <w:spacing w:after="0" w:line="360" w:lineRule="auto"/>
              <w:ind w:right="139"/>
              <w:rPr>
                <w:rFonts w:ascii="Times New Roman" w:hAnsi="Times New Roman"/>
                <w:bCs/>
                <w:sz w:val="28"/>
                <w:szCs w:val="28"/>
              </w:rPr>
            </w:pPr>
            <w:r w:rsidRPr="0079360F">
              <w:rPr>
                <w:rFonts w:ascii="Times New Roman" w:hAnsi="Times New Roman"/>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r>
    </w:tbl>
    <w:p w:rsidR="00B654F4" w:rsidRPr="0079360F" w:rsidRDefault="00B654F4" w:rsidP="00B654F4">
      <w:pPr>
        <w:tabs>
          <w:tab w:val="left" w:pos="-567"/>
          <w:tab w:val="right" w:leader="dot" w:pos="9639"/>
        </w:tabs>
        <w:spacing w:before="240" w:after="120" w:line="240" w:lineRule="auto"/>
        <w:ind w:right="142"/>
        <w:outlineLvl w:val="1"/>
        <w:rPr>
          <w:rFonts w:ascii="Times New Roman" w:hAnsi="Times New Roman"/>
          <w:sz w:val="28"/>
          <w:szCs w:val="28"/>
        </w:rPr>
      </w:pPr>
    </w:p>
    <w:p w:rsidR="00B654F4" w:rsidRPr="0079360F" w:rsidRDefault="00B654F4" w:rsidP="00B654F4">
      <w:pPr>
        <w:pStyle w:val="ac"/>
        <w:tabs>
          <w:tab w:val="left" w:pos="-567"/>
          <w:tab w:val="right" w:leader="dot" w:pos="9639"/>
        </w:tabs>
        <w:spacing w:before="240" w:after="120" w:line="240" w:lineRule="auto"/>
        <w:ind w:right="142"/>
        <w:outlineLvl w:val="1"/>
        <w:rPr>
          <w:rFonts w:ascii="Times New Roman" w:hAnsi="Times New Roman"/>
          <w:sz w:val="28"/>
          <w:szCs w:val="28"/>
        </w:rPr>
      </w:pPr>
    </w:p>
    <w:p w:rsidR="00B654F4" w:rsidRPr="0079360F" w:rsidRDefault="00B654F4" w:rsidP="00B654F4">
      <w:pPr>
        <w:pStyle w:val="ac"/>
        <w:tabs>
          <w:tab w:val="left" w:pos="-567"/>
          <w:tab w:val="right" w:leader="dot" w:pos="9639"/>
        </w:tabs>
        <w:spacing w:before="240" w:after="120" w:line="240" w:lineRule="auto"/>
        <w:ind w:right="142"/>
        <w:outlineLvl w:val="1"/>
        <w:rPr>
          <w:rFonts w:ascii="Times New Roman" w:hAnsi="Times New Roman"/>
          <w:sz w:val="28"/>
          <w:szCs w:val="28"/>
        </w:rPr>
      </w:pPr>
    </w:p>
    <w:p w:rsidR="00B654F4" w:rsidRPr="0079360F" w:rsidRDefault="00B654F4" w:rsidP="00B654F4">
      <w:pPr>
        <w:pStyle w:val="ac"/>
        <w:tabs>
          <w:tab w:val="left" w:pos="-567"/>
          <w:tab w:val="right" w:leader="dot" w:pos="9639"/>
        </w:tabs>
        <w:spacing w:before="240" w:after="120" w:line="240" w:lineRule="auto"/>
        <w:ind w:right="142"/>
        <w:outlineLvl w:val="1"/>
        <w:rPr>
          <w:rFonts w:ascii="Times New Roman" w:hAnsi="Times New Roman"/>
          <w:sz w:val="28"/>
          <w:szCs w:val="28"/>
        </w:rPr>
      </w:pPr>
    </w:p>
    <w:p w:rsidR="00B654F4" w:rsidRPr="0079360F" w:rsidRDefault="00B654F4" w:rsidP="00B654F4">
      <w:pPr>
        <w:pStyle w:val="ac"/>
        <w:tabs>
          <w:tab w:val="left" w:pos="-567"/>
          <w:tab w:val="right" w:leader="dot" w:pos="9639"/>
        </w:tabs>
        <w:spacing w:before="240" w:after="120" w:line="240" w:lineRule="auto"/>
        <w:ind w:right="142"/>
        <w:outlineLvl w:val="1"/>
        <w:rPr>
          <w:rFonts w:ascii="Times New Roman" w:hAnsi="Times New Roman"/>
          <w:sz w:val="28"/>
          <w:szCs w:val="28"/>
        </w:rPr>
      </w:pPr>
    </w:p>
    <w:p w:rsidR="00B654F4" w:rsidRDefault="00B654F4" w:rsidP="00B654F4">
      <w:pPr>
        <w:pStyle w:val="ac"/>
        <w:tabs>
          <w:tab w:val="left" w:pos="-567"/>
          <w:tab w:val="right" w:leader="dot" w:pos="9639"/>
        </w:tabs>
        <w:spacing w:before="240" w:after="120" w:line="240" w:lineRule="auto"/>
        <w:ind w:right="142"/>
        <w:outlineLvl w:val="1"/>
        <w:rPr>
          <w:rFonts w:ascii="Times New Roman" w:hAnsi="Times New Roman"/>
          <w:b/>
          <w:sz w:val="28"/>
          <w:szCs w:val="28"/>
        </w:rPr>
      </w:pPr>
    </w:p>
    <w:p w:rsidR="00B654F4" w:rsidRDefault="00B654F4" w:rsidP="00B654F4">
      <w:pPr>
        <w:pStyle w:val="ac"/>
        <w:tabs>
          <w:tab w:val="left" w:pos="-567"/>
          <w:tab w:val="right" w:leader="dot" w:pos="9639"/>
        </w:tabs>
        <w:spacing w:before="240" w:after="120" w:line="240" w:lineRule="auto"/>
        <w:ind w:right="142"/>
        <w:outlineLvl w:val="1"/>
        <w:rPr>
          <w:rFonts w:ascii="Times New Roman" w:hAnsi="Times New Roman"/>
          <w:b/>
          <w:sz w:val="28"/>
          <w:szCs w:val="28"/>
        </w:rPr>
      </w:pPr>
    </w:p>
    <w:p w:rsidR="00B654F4" w:rsidRDefault="00B654F4" w:rsidP="00B654F4">
      <w:pPr>
        <w:pStyle w:val="ac"/>
        <w:tabs>
          <w:tab w:val="left" w:pos="-567"/>
          <w:tab w:val="right" w:leader="dot" w:pos="9639"/>
        </w:tabs>
        <w:spacing w:before="240" w:after="120" w:line="240" w:lineRule="auto"/>
        <w:ind w:right="142"/>
        <w:outlineLvl w:val="1"/>
        <w:rPr>
          <w:rFonts w:ascii="Times New Roman" w:hAnsi="Times New Roman"/>
          <w:b/>
          <w:sz w:val="28"/>
          <w:szCs w:val="28"/>
        </w:rPr>
      </w:pPr>
    </w:p>
    <w:p w:rsidR="00B654F4" w:rsidRDefault="00B654F4" w:rsidP="00B654F4">
      <w:pPr>
        <w:pStyle w:val="ac"/>
        <w:tabs>
          <w:tab w:val="left" w:pos="-567"/>
          <w:tab w:val="right" w:leader="dot" w:pos="9639"/>
        </w:tabs>
        <w:spacing w:before="240" w:after="120" w:line="240" w:lineRule="auto"/>
        <w:ind w:right="142"/>
        <w:outlineLvl w:val="1"/>
        <w:rPr>
          <w:rFonts w:ascii="Times New Roman" w:hAnsi="Times New Roman"/>
          <w:b/>
          <w:sz w:val="28"/>
          <w:szCs w:val="28"/>
        </w:rPr>
      </w:pPr>
    </w:p>
    <w:p w:rsidR="00B654F4" w:rsidRDefault="00B654F4" w:rsidP="00B654F4">
      <w:pPr>
        <w:pStyle w:val="ac"/>
        <w:tabs>
          <w:tab w:val="left" w:pos="-567"/>
          <w:tab w:val="right" w:leader="dot" w:pos="9639"/>
        </w:tabs>
        <w:spacing w:before="240" w:after="120" w:line="240" w:lineRule="auto"/>
        <w:ind w:right="142"/>
        <w:outlineLvl w:val="1"/>
        <w:rPr>
          <w:rFonts w:ascii="Times New Roman" w:hAnsi="Times New Roman"/>
          <w:b/>
          <w:sz w:val="28"/>
          <w:szCs w:val="28"/>
        </w:rPr>
      </w:pPr>
    </w:p>
    <w:p w:rsidR="00180132" w:rsidRPr="000D0387" w:rsidRDefault="00180132" w:rsidP="000D0387">
      <w:pPr>
        <w:pStyle w:val="ac"/>
        <w:numPr>
          <w:ilvl w:val="0"/>
          <w:numId w:val="16"/>
        </w:numPr>
        <w:tabs>
          <w:tab w:val="left" w:pos="-567"/>
          <w:tab w:val="right" w:leader="dot" w:pos="9639"/>
        </w:tabs>
        <w:spacing w:before="240" w:after="120" w:line="240" w:lineRule="auto"/>
        <w:ind w:right="142"/>
        <w:outlineLvl w:val="1"/>
        <w:rPr>
          <w:rFonts w:ascii="Times New Roman" w:hAnsi="Times New Roman"/>
          <w:b/>
          <w:sz w:val="28"/>
          <w:szCs w:val="28"/>
        </w:rPr>
      </w:pPr>
      <w:r w:rsidRPr="000D0387">
        <w:rPr>
          <w:rFonts w:ascii="Times New Roman" w:hAnsi="Times New Roman"/>
          <w:b/>
          <w:sz w:val="28"/>
          <w:szCs w:val="28"/>
        </w:rPr>
        <w:lastRenderedPageBreak/>
        <w:t>Целевой раздел</w:t>
      </w:r>
    </w:p>
    <w:p w:rsidR="00180132" w:rsidRPr="000D0387" w:rsidRDefault="00180132" w:rsidP="000D0387">
      <w:pPr>
        <w:pStyle w:val="ac"/>
        <w:numPr>
          <w:ilvl w:val="1"/>
          <w:numId w:val="16"/>
        </w:numPr>
        <w:tabs>
          <w:tab w:val="left" w:pos="-567"/>
          <w:tab w:val="right" w:leader="dot" w:pos="9639"/>
        </w:tabs>
        <w:spacing w:before="120" w:after="120" w:line="240" w:lineRule="auto"/>
        <w:ind w:right="142"/>
        <w:outlineLvl w:val="2"/>
        <w:rPr>
          <w:rFonts w:ascii="Times New Roman" w:hAnsi="Times New Roman"/>
          <w:sz w:val="28"/>
          <w:szCs w:val="28"/>
          <w:u w:val="single"/>
        </w:rPr>
      </w:pPr>
      <w:r w:rsidRPr="000D0387">
        <w:rPr>
          <w:rFonts w:ascii="Times New Roman" w:hAnsi="Times New Roman"/>
          <w:b/>
          <w:sz w:val="28"/>
          <w:szCs w:val="28"/>
        </w:rPr>
        <w:t>Пояснительная записка</w:t>
      </w:r>
    </w:p>
    <w:p w:rsidR="00180132" w:rsidRPr="00EA2B30" w:rsidRDefault="00180132" w:rsidP="00180132">
      <w:pPr>
        <w:spacing w:after="0" w:line="360" w:lineRule="auto"/>
        <w:ind w:firstLine="708"/>
        <w:contextualSpacing/>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Pr>
          <w:rFonts w:ascii="Times New Roman" w:hAnsi="Times New Roman"/>
          <w:sz w:val="28"/>
          <w:szCs w:val="28"/>
        </w:rPr>
        <w:t>ые</w:t>
      </w:r>
      <w:r w:rsidRPr="00EA2B30">
        <w:rPr>
          <w:rFonts w:ascii="Times New Roman" w:hAnsi="Times New Roman"/>
          <w:sz w:val="28"/>
          <w:szCs w:val="28"/>
        </w:rPr>
        <w:t xml:space="preserve"> полностью соответству</w:t>
      </w:r>
      <w:r>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Pr>
          <w:rFonts w:ascii="Times New Roman" w:hAnsi="Times New Roman"/>
          <w:sz w:val="28"/>
          <w:szCs w:val="28"/>
        </w:rPr>
        <w:t>и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180132" w:rsidRPr="00EA2B30" w:rsidRDefault="00180132" w:rsidP="00180132">
      <w:pPr>
        <w:pStyle w:val="a5"/>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180132" w:rsidRPr="00EA2B30" w:rsidRDefault="00180132" w:rsidP="00180132">
      <w:pPr>
        <w:pStyle w:val="a3"/>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180132" w:rsidRPr="00EA2B30" w:rsidRDefault="00180132" w:rsidP="00180132">
      <w:pPr>
        <w:pStyle w:val="a3"/>
        <w:spacing w:line="360" w:lineRule="auto"/>
        <w:ind w:firstLine="709"/>
        <w:contextualSpacing/>
        <w:jc w:val="left"/>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180132" w:rsidRPr="00EA2B30" w:rsidRDefault="00180132" w:rsidP="00180132">
      <w:pPr>
        <w:pStyle w:val="ConsPlusNormal"/>
        <w:widowControl/>
        <w:tabs>
          <w:tab w:val="left" w:pos="1985"/>
          <w:tab w:val="left" w:pos="2127"/>
        </w:tabs>
        <w:spacing w:line="360" w:lineRule="auto"/>
        <w:ind w:firstLine="709"/>
        <w:contextualSpacing/>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180132" w:rsidRPr="00EA2B30" w:rsidRDefault="00180132" w:rsidP="00180132">
      <w:pPr>
        <w:pStyle w:val="a3"/>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180132" w:rsidRPr="00EA2B30" w:rsidRDefault="00180132" w:rsidP="00180132">
      <w:pPr>
        <w:pStyle w:val="a3"/>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180132" w:rsidRPr="00EA2B30" w:rsidRDefault="00180132" w:rsidP="00180132">
      <w:pPr>
        <w:pStyle w:val="a3"/>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180132" w:rsidRPr="00EA2B30" w:rsidRDefault="00180132" w:rsidP="00180132">
      <w:pPr>
        <w:pStyle w:val="a3"/>
        <w:spacing w:line="360" w:lineRule="auto"/>
        <w:ind w:firstLine="709"/>
        <w:contextualSpacing/>
        <w:jc w:val="left"/>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80132" w:rsidRPr="00EA2B30" w:rsidRDefault="00180132" w:rsidP="00180132">
      <w:pPr>
        <w:pStyle w:val="ConsPlusNormal"/>
        <w:tabs>
          <w:tab w:val="left" w:pos="1985"/>
          <w:tab w:val="left" w:pos="2127"/>
        </w:tabs>
        <w:spacing w:line="360" w:lineRule="auto"/>
        <w:ind w:firstLine="709"/>
        <w:contextualSpacing/>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180132" w:rsidRPr="00EA2B30" w:rsidRDefault="00180132" w:rsidP="00180132">
      <w:pPr>
        <w:pStyle w:val="a3"/>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180132" w:rsidRDefault="00180132" w:rsidP="00180132">
      <w:pPr>
        <w:pStyle w:val="a3"/>
        <w:spacing w:line="360" w:lineRule="auto"/>
        <w:ind w:firstLine="709"/>
        <w:contextualSpacing/>
        <w:jc w:val="left"/>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180132" w:rsidRPr="009933AC" w:rsidRDefault="00180132" w:rsidP="00180132">
      <w:pPr>
        <w:tabs>
          <w:tab w:val="left" w:pos="-567"/>
        </w:tabs>
        <w:spacing w:after="0" w:line="360" w:lineRule="auto"/>
        <w:ind w:right="139" w:firstLine="709"/>
        <w:contextualSpacing/>
        <w:rPr>
          <w:rFonts w:ascii="Times New Roman" w:hAnsi="Times New Roman"/>
          <w:b/>
          <w:sz w:val="28"/>
          <w:szCs w:val="28"/>
        </w:rPr>
      </w:pPr>
      <w:r w:rsidRPr="009933AC">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180132" w:rsidRDefault="00180132" w:rsidP="00180132">
      <w:pPr>
        <w:spacing w:after="0" w:line="360" w:lineRule="auto"/>
        <w:ind w:firstLine="709"/>
        <w:contextualSpacing/>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180132" w:rsidRPr="005F218F" w:rsidRDefault="00180132" w:rsidP="00180132">
      <w:pPr>
        <w:spacing w:after="0" w:line="360" w:lineRule="auto"/>
        <w:ind w:firstLine="709"/>
        <w:contextualSpacing/>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Стандарта </w:t>
      </w:r>
      <w:r w:rsidRPr="005F218F">
        <w:rPr>
          <w:rFonts w:ascii="Times New Roman" w:hAnsi="Times New Roman"/>
          <w:sz w:val="28"/>
          <w:szCs w:val="28"/>
        </w:rPr>
        <w:t>к</w:t>
      </w:r>
      <w:r w:rsidRPr="005F218F">
        <w:rPr>
          <w:rStyle w:val="a7"/>
          <w:rFonts w:ascii="Times New Roman" w:hAnsi="Times New Roman"/>
          <w:sz w:val="28"/>
          <w:szCs w:val="28"/>
        </w:rPr>
        <w:footnoteReference w:id="1"/>
      </w:r>
      <w:r w:rsidRPr="005F218F">
        <w:rPr>
          <w:rFonts w:ascii="Times New Roman" w:hAnsi="Times New Roman"/>
          <w:sz w:val="28"/>
          <w:szCs w:val="28"/>
        </w:rPr>
        <w:t>:</w:t>
      </w:r>
    </w:p>
    <w:p w:rsidR="00180132" w:rsidRPr="005F218F" w:rsidRDefault="00180132" w:rsidP="00180132">
      <w:pPr>
        <w:autoSpaceDE w:val="0"/>
        <w:autoSpaceDN w:val="0"/>
        <w:adjustRightInd w:val="0"/>
        <w:spacing w:after="0" w:line="360" w:lineRule="auto"/>
        <w:ind w:firstLine="709"/>
        <w:contextualSpacing/>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80132" w:rsidRPr="005F218F" w:rsidRDefault="00180132" w:rsidP="00180132">
      <w:pPr>
        <w:autoSpaceDE w:val="0"/>
        <w:autoSpaceDN w:val="0"/>
        <w:adjustRightInd w:val="0"/>
        <w:spacing w:after="0" w:line="360" w:lineRule="auto"/>
        <w:ind w:firstLine="709"/>
        <w:contextualSpacing/>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180132" w:rsidRDefault="00180132" w:rsidP="00180132">
      <w:pPr>
        <w:autoSpaceDE w:val="0"/>
        <w:autoSpaceDN w:val="0"/>
        <w:adjustRightInd w:val="0"/>
        <w:spacing w:after="0" w:line="360" w:lineRule="auto"/>
        <w:ind w:firstLine="709"/>
        <w:contextualSpacing/>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180132" w:rsidRPr="00C37B1B" w:rsidRDefault="00180132" w:rsidP="00180132">
      <w:pPr>
        <w:autoSpaceDE w:val="0"/>
        <w:autoSpaceDN w:val="0"/>
        <w:adjustRightInd w:val="0"/>
        <w:spacing w:after="0" w:line="360" w:lineRule="auto"/>
        <w:ind w:firstLine="709"/>
        <w:contextualSpacing/>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180132" w:rsidRPr="00C37B1B" w:rsidRDefault="00180132" w:rsidP="00180132">
      <w:pPr>
        <w:spacing w:after="0" w:line="360" w:lineRule="auto"/>
        <w:ind w:firstLine="709"/>
        <w:contextualSpacing/>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180132" w:rsidRPr="00C37B1B" w:rsidRDefault="00180132" w:rsidP="00180132">
      <w:pPr>
        <w:spacing w:after="0" w:line="360" w:lineRule="auto"/>
        <w:ind w:firstLine="709"/>
        <w:contextualSpacing/>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w:t>
      </w:r>
      <w:r w:rsidRPr="00C37B1B">
        <w:rPr>
          <w:rFonts w:ascii="Times New Roman" w:hAnsi="Times New Roman"/>
          <w:kern w:val="28"/>
          <w:sz w:val="28"/>
          <w:szCs w:val="28"/>
        </w:rPr>
        <w:lastRenderedPageBreak/>
        <w:t>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180132" w:rsidRPr="00C37B1B" w:rsidRDefault="00180132" w:rsidP="00180132">
      <w:pPr>
        <w:spacing w:after="0" w:line="360" w:lineRule="auto"/>
        <w:ind w:firstLine="709"/>
        <w:contextualSpacing/>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180132" w:rsidRPr="00C37B1B" w:rsidRDefault="00180132" w:rsidP="00180132">
      <w:pPr>
        <w:spacing w:after="0" w:line="360" w:lineRule="auto"/>
        <w:ind w:firstLine="709"/>
        <w:contextualSpacing/>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180132" w:rsidRPr="00C37B1B" w:rsidRDefault="00180132" w:rsidP="00180132">
      <w:pPr>
        <w:numPr>
          <w:ilvl w:val="0"/>
          <w:numId w:val="1"/>
        </w:numPr>
        <w:spacing w:after="0" w:line="360" w:lineRule="auto"/>
        <w:ind w:left="0" w:firstLine="709"/>
        <w:contextualSpacing/>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180132" w:rsidRPr="00C37B1B" w:rsidRDefault="00180132" w:rsidP="00180132">
      <w:pPr>
        <w:numPr>
          <w:ilvl w:val="0"/>
          <w:numId w:val="1"/>
        </w:numPr>
        <w:spacing w:after="0" w:line="360" w:lineRule="auto"/>
        <w:ind w:left="0" w:firstLine="709"/>
        <w:contextualSpacing/>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80132" w:rsidRPr="00C37B1B" w:rsidRDefault="00180132" w:rsidP="00180132">
      <w:pPr>
        <w:numPr>
          <w:ilvl w:val="0"/>
          <w:numId w:val="1"/>
        </w:numPr>
        <w:spacing w:after="0" w:line="360" w:lineRule="auto"/>
        <w:ind w:left="0" w:firstLine="709"/>
        <w:contextualSpacing/>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180132" w:rsidRDefault="00180132" w:rsidP="00180132">
      <w:pPr>
        <w:numPr>
          <w:ilvl w:val="0"/>
          <w:numId w:val="1"/>
        </w:numPr>
        <w:tabs>
          <w:tab w:val="clear" w:pos="720"/>
        </w:tabs>
        <w:spacing w:after="0" w:line="360" w:lineRule="auto"/>
        <w:ind w:left="0" w:firstLine="709"/>
        <w:contextualSpacing/>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180132" w:rsidRPr="00D43F39" w:rsidRDefault="00180132" w:rsidP="00180132">
      <w:pPr>
        <w:spacing w:after="0" w:line="360" w:lineRule="auto"/>
        <w:ind w:firstLine="709"/>
        <w:contextualSpacing/>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принцип коррекционной направленности образовательного процесса;</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80132" w:rsidRPr="00C37B1B"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180132" w:rsidRPr="00586DF4" w:rsidRDefault="00180132" w:rsidP="00180132">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180132" w:rsidRPr="00EA2B30" w:rsidRDefault="00180132" w:rsidP="00180132">
      <w:pPr>
        <w:tabs>
          <w:tab w:val="left" w:pos="-567"/>
          <w:tab w:val="right" w:leader="dot" w:pos="9639"/>
        </w:tabs>
        <w:spacing w:after="0" w:line="360" w:lineRule="auto"/>
        <w:ind w:right="139" w:firstLine="709"/>
        <w:contextualSpacing/>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w:t>
      </w:r>
      <w:r w:rsidRPr="00EA2B30">
        <w:rPr>
          <w:rFonts w:ascii="Times New Roman" w:hAnsi="Times New Roman"/>
          <w:sz w:val="28"/>
          <w:szCs w:val="28"/>
        </w:rPr>
        <w:lastRenderedPageBreak/>
        <w:t>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180132" w:rsidRPr="00EA2B30" w:rsidRDefault="00180132" w:rsidP="00180132">
      <w:pPr>
        <w:tabs>
          <w:tab w:val="left" w:pos="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180132" w:rsidRPr="00EA2B30" w:rsidRDefault="00180132" w:rsidP="00180132">
      <w:pPr>
        <w:tabs>
          <w:tab w:val="left" w:pos="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lastRenderedPageBreak/>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180132" w:rsidRPr="00EA2B30" w:rsidRDefault="00180132" w:rsidP="00180132">
      <w:pPr>
        <w:tabs>
          <w:tab w:val="left" w:pos="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180132" w:rsidRPr="00EA2B30" w:rsidRDefault="00180132" w:rsidP="00180132">
      <w:pPr>
        <w:tabs>
          <w:tab w:val="left" w:pos="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w:t>
      </w:r>
      <w:r w:rsidRPr="00EA2B30">
        <w:rPr>
          <w:rFonts w:ascii="Times New Roman" w:hAnsi="Times New Roman"/>
          <w:sz w:val="28"/>
          <w:szCs w:val="28"/>
        </w:rPr>
        <w:lastRenderedPageBreak/>
        <w:t>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w:t>
      </w:r>
      <w:r w:rsidRPr="00EA2B30">
        <w:rPr>
          <w:rFonts w:ascii="Times New Roman" w:hAnsi="Times New Roman"/>
          <w:sz w:val="28"/>
          <w:szCs w:val="28"/>
        </w:rPr>
        <w:lastRenderedPageBreak/>
        <w:t xml:space="preserve">особенности развития компенсаторных механизмов, связанных с перестройкой организма, регулируемой центральной нервной системой. </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180132" w:rsidRPr="00EA2B30" w:rsidRDefault="00180132" w:rsidP="00180132">
      <w:pPr>
        <w:tabs>
          <w:tab w:val="left" w:pos="540"/>
        </w:tabs>
        <w:spacing w:after="0" w:line="360" w:lineRule="auto"/>
        <w:ind w:firstLine="709"/>
        <w:contextualSpacing/>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shd w:val="clear" w:color="auto" w:fill="FFFFFF"/>
        </w:rPr>
      </w:pPr>
      <w:r w:rsidRPr="00EA2B30">
        <w:rPr>
          <w:rFonts w:ascii="Times New Roman" w:hAnsi="Times New Roman"/>
          <w:sz w:val="28"/>
          <w:szCs w:val="28"/>
          <w:shd w:val="clear" w:color="auto" w:fill="FFFFFF"/>
        </w:rPr>
        <w:lastRenderedPageBreak/>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180132" w:rsidRDefault="00180132" w:rsidP="00AF6593">
      <w:pPr>
        <w:tabs>
          <w:tab w:val="left" w:pos="-567"/>
          <w:tab w:val="right" w:leader="dot" w:pos="9639"/>
        </w:tabs>
        <w:spacing w:after="0" w:line="360" w:lineRule="auto"/>
        <w:ind w:right="139" w:firstLine="709"/>
        <w:contextualSpacing/>
        <w:jc w:val="center"/>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180132" w:rsidRPr="00EA2B30" w:rsidRDefault="00180132" w:rsidP="00180132">
      <w:pPr>
        <w:tabs>
          <w:tab w:val="left" w:pos="709"/>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К общим потребностям относятся:</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180132" w:rsidRPr="00EA2B30" w:rsidRDefault="00180132" w:rsidP="00180132">
      <w:pPr>
        <w:spacing w:after="0" w:line="360" w:lineRule="auto"/>
        <w:ind w:firstLine="709"/>
        <w:contextualSpacing/>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180132" w:rsidRPr="00EA2B30" w:rsidRDefault="00180132" w:rsidP="00180132">
      <w:pPr>
        <w:tabs>
          <w:tab w:val="left" w:pos="540"/>
        </w:tabs>
        <w:spacing w:after="0" w:line="360" w:lineRule="auto"/>
        <w:ind w:firstLine="709"/>
        <w:contextualSpacing/>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руководство зрительным восприятием;</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180132" w:rsidRPr="00EA2B30" w:rsidRDefault="00180132" w:rsidP="00180132">
      <w:pPr>
        <w:tabs>
          <w:tab w:val="left" w:pos="284"/>
        </w:tabs>
        <w:spacing w:after="0" w:line="360" w:lineRule="auto"/>
        <w:ind w:firstLine="709"/>
        <w:contextualSpacing/>
        <w:rPr>
          <w:rFonts w:ascii="Times New Roman" w:hAnsi="Times New Roman"/>
          <w:sz w:val="28"/>
        </w:rPr>
      </w:pPr>
      <w:r w:rsidRPr="00EA2B30">
        <w:rPr>
          <w:rFonts w:ascii="Times New Roman" w:hAnsi="Times New Roman"/>
          <w:sz w:val="28"/>
        </w:rPr>
        <w:lastRenderedPageBreak/>
        <w:t xml:space="preserve">целенаправленное формирование умений и навыков зрительной ориентировки в микро и макропространстве; </w:t>
      </w:r>
    </w:p>
    <w:p w:rsidR="00180132" w:rsidRPr="00EA2B30" w:rsidRDefault="00180132" w:rsidP="00180132">
      <w:pPr>
        <w:tabs>
          <w:tab w:val="left" w:pos="709"/>
        </w:tabs>
        <w:spacing w:after="0" w:line="360" w:lineRule="auto"/>
        <w:ind w:firstLine="709"/>
        <w:contextualSpacing/>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180132" w:rsidRPr="00EA2B30" w:rsidRDefault="00180132" w:rsidP="00180132">
      <w:pPr>
        <w:tabs>
          <w:tab w:val="left" w:pos="709"/>
        </w:tabs>
        <w:spacing w:after="0" w:line="360" w:lineRule="auto"/>
        <w:ind w:firstLine="709"/>
        <w:contextualSpacing/>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180132" w:rsidRPr="00EA2B30" w:rsidRDefault="00180132" w:rsidP="00180132">
      <w:pPr>
        <w:tabs>
          <w:tab w:val="left" w:pos="709"/>
        </w:tabs>
        <w:spacing w:after="0" w:line="360" w:lineRule="auto"/>
        <w:ind w:firstLine="709"/>
        <w:contextualSpacing/>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180132" w:rsidRDefault="00180132" w:rsidP="00180132">
      <w:pPr>
        <w:tabs>
          <w:tab w:val="left" w:pos="709"/>
        </w:tabs>
        <w:spacing w:after="0" w:line="360" w:lineRule="auto"/>
        <w:ind w:firstLine="709"/>
        <w:contextualSpacing/>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Pr>
          <w:rFonts w:ascii="Times New Roman" w:hAnsi="Times New Roman"/>
          <w:sz w:val="28"/>
        </w:rPr>
        <w:t>ося в образовательном процессе;</w:t>
      </w:r>
    </w:p>
    <w:p w:rsidR="00180132" w:rsidRPr="00EA2B30" w:rsidRDefault="00180132" w:rsidP="00180132">
      <w:pPr>
        <w:tabs>
          <w:tab w:val="left" w:pos="709"/>
        </w:tabs>
        <w:spacing w:after="0" w:line="360" w:lineRule="auto"/>
        <w:ind w:firstLine="709"/>
        <w:contextualSpacing/>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180132" w:rsidRPr="00EA2B30" w:rsidRDefault="00180132" w:rsidP="00180132">
      <w:pPr>
        <w:tabs>
          <w:tab w:val="left" w:pos="540"/>
          <w:tab w:val="left" w:pos="709"/>
        </w:tabs>
        <w:spacing w:after="0" w:line="360" w:lineRule="auto"/>
        <w:ind w:firstLine="709"/>
        <w:contextualSpacing/>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180132" w:rsidRPr="00FF3660" w:rsidRDefault="00180132" w:rsidP="000D0387">
      <w:pPr>
        <w:pStyle w:val="ae"/>
        <w:numPr>
          <w:ilvl w:val="1"/>
          <w:numId w:val="16"/>
        </w:numPr>
      </w:pPr>
      <w:bookmarkStart w:id="1" w:name="_Toc288394058"/>
      <w:bookmarkStart w:id="2" w:name="_Toc288410525"/>
      <w:bookmarkStart w:id="3" w:name="_Toc288410654"/>
      <w:bookmarkStart w:id="4" w:name="_Toc424564299"/>
      <w:r w:rsidRPr="003C0745">
        <w:t xml:space="preserve">Планируемые результаты освоения обучающимися основной  </w:t>
      </w:r>
      <w:r w:rsidRPr="00CB6752">
        <w:t>образовательной</w:t>
      </w:r>
      <w:r w:rsidRPr="00BD3307">
        <w:t xml:space="preserve"> программы</w:t>
      </w:r>
      <w:bookmarkEnd w:id="1"/>
      <w:bookmarkEnd w:id="2"/>
      <w:bookmarkEnd w:id="3"/>
      <w:bookmarkEnd w:id="4"/>
    </w:p>
    <w:p w:rsidR="00180132" w:rsidRPr="00BD7394" w:rsidRDefault="00180132" w:rsidP="00180132">
      <w:pPr>
        <w:pStyle w:val="a5"/>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180132" w:rsidRPr="00BD7394" w:rsidRDefault="00180132" w:rsidP="00180132">
      <w:pPr>
        <w:pStyle w:val="a5"/>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180132" w:rsidRPr="00BD7394" w:rsidRDefault="00180132" w:rsidP="006A3D87">
      <w:pPr>
        <w:pStyle w:val="a3"/>
        <w:numPr>
          <w:ilvl w:val="0"/>
          <w:numId w:val="8"/>
        </w:numPr>
        <w:spacing w:line="360" w:lineRule="auto"/>
        <w:jc w:val="left"/>
        <w:rPr>
          <w:rFonts w:ascii="Times New Roman" w:hAnsi="Times New Roman"/>
          <w:color w:val="auto"/>
          <w:sz w:val="28"/>
          <w:szCs w:val="28"/>
        </w:rPr>
      </w:pPr>
      <w:r w:rsidRPr="00BD7394">
        <w:rPr>
          <w:rFonts w:ascii="Times New Roman" w:hAnsi="Times New Roman"/>
          <w:color w:val="auto"/>
          <w:spacing w:val="4"/>
          <w:sz w:val="28"/>
          <w:szCs w:val="28"/>
        </w:rPr>
        <w:t>обеспечивают связь между требованиями ФГОС НОО,</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Pr="00BD7394">
        <w:rPr>
          <w:rFonts w:ascii="Times New Roman" w:hAnsi="Times New Roman"/>
          <w:color w:val="auto"/>
          <w:sz w:val="28"/>
          <w:szCs w:val="28"/>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r w:rsidRPr="00BD7394">
        <w:rPr>
          <w:rFonts w:ascii="Times New Roman" w:hAnsi="Times New Roman"/>
          <w:color w:val="auto"/>
          <w:sz w:val="28"/>
          <w:szCs w:val="28"/>
        </w:rPr>
        <w:lastRenderedPageBreak/>
        <w:t>метапредметных и предметных результатов для каждой учебной программы с уч</w:t>
      </w:r>
      <w:r>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180132" w:rsidRPr="00BD7394" w:rsidRDefault="00180132" w:rsidP="006A3D87">
      <w:pPr>
        <w:pStyle w:val="a3"/>
        <w:numPr>
          <w:ilvl w:val="0"/>
          <w:numId w:val="8"/>
        </w:numPr>
        <w:spacing w:line="360" w:lineRule="auto"/>
        <w:jc w:val="left"/>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180132" w:rsidRPr="00BD7394" w:rsidRDefault="00180132" w:rsidP="006A3D87">
      <w:pPr>
        <w:pStyle w:val="a5"/>
        <w:spacing w:line="360" w:lineRule="auto"/>
        <w:ind w:firstLine="454"/>
        <w:jc w:val="left"/>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80132" w:rsidRPr="00BD7394" w:rsidRDefault="00180132" w:rsidP="00180132">
      <w:pPr>
        <w:pStyle w:val="a5"/>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180132" w:rsidRPr="00BD7394" w:rsidRDefault="00180132" w:rsidP="006A3D87">
      <w:pPr>
        <w:pStyle w:val="a3"/>
        <w:numPr>
          <w:ilvl w:val="0"/>
          <w:numId w:val="9"/>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Pr>
          <w:rFonts w:ascii="Times New Roman" w:hAnsi="Times New Roman"/>
          <w:color w:val="auto"/>
          <w:sz w:val="28"/>
          <w:szCs w:val="28"/>
        </w:rPr>
        <w:t>е</w:t>
      </w:r>
      <w:r w:rsidRPr="00BD7394">
        <w:rPr>
          <w:rFonts w:ascii="Times New Roman" w:hAnsi="Times New Roman"/>
          <w:color w:val="auto"/>
          <w:sz w:val="28"/>
          <w:szCs w:val="28"/>
        </w:rPr>
        <w:t>нка;</w:t>
      </w:r>
    </w:p>
    <w:p w:rsidR="00180132" w:rsidRPr="00BD7394" w:rsidRDefault="00180132" w:rsidP="006A3D87">
      <w:pPr>
        <w:pStyle w:val="a3"/>
        <w:numPr>
          <w:ilvl w:val="0"/>
          <w:numId w:val="9"/>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180132" w:rsidRPr="00BD7394" w:rsidRDefault="00180132" w:rsidP="006A3D87">
      <w:pPr>
        <w:pStyle w:val="a3"/>
        <w:numPr>
          <w:ilvl w:val="0"/>
          <w:numId w:val="9"/>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80132" w:rsidRPr="00BD7394" w:rsidRDefault="00180132" w:rsidP="006A3D87">
      <w:pPr>
        <w:pStyle w:val="a5"/>
        <w:spacing w:line="360" w:lineRule="auto"/>
        <w:ind w:firstLine="454"/>
        <w:jc w:val="left"/>
        <w:rPr>
          <w:rFonts w:ascii="Times New Roman" w:hAnsi="Times New Roman"/>
          <w:b/>
          <w:bCs/>
          <w:color w:val="auto"/>
          <w:sz w:val="28"/>
          <w:szCs w:val="28"/>
        </w:rPr>
      </w:pPr>
      <w:r w:rsidRPr="00BD7394">
        <w:rPr>
          <w:rFonts w:ascii="Times New Roman" w:hAnsi="Times New Roman"/>
          <w:color w:val="auto"/>
          <w:spacing w:val="4"/>
          <w:sz w:val="28"/>
          <w:szCs w:val="28"/>
        </w:rPr>
        <w:lastRenderedPageBreak/>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180132" w:rsidRPr="006A3D87" w:rsidRDefault="00180132" w:rsidP="00180132">
      <w:pPr>
        <w:tabs>
          <w:tab w:val="left" w:pos="142"/>
          <w:tab w:val="left" w:leader="dot" w:pos="624"/>
        </w:tabs>
        <w:spacing w:line="360" w:lineRule="auto"/>
        <w:ind w:firstLine="709"/>
        <w:jc w:val="both"/>
        <w:rPr>
          <w:rStyle w:val="Zag11"/>
          <w:rFonts w:ascii="Times New Roman" w:eastAsia="@Arial Unicode MS" w:hAnsi="Times New Roman"/>
          <w:sz w:val="28"/>
          <w:szCs w:val="28"/>
        </w:rPr>
      </w:pPr>
      <w:r w:rsidRPr="006A3D87">
        <w:rPr>
          <w:rStyle w:val="Zag11"/>
          <w:rFonts w:ascii="Times New Roman" w:eastAsia="@Arial Unicode MS" w:hAnsi="Times New Roman"/>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180132" w:rsidRPr="006A3D87" w:rsidRDefault="00180132" w:rsidP="00180132">
      <w:pPr>
        <w:tabs>
          <w:tab w:val="left" w:pos="142"/>
          <w:tab w:val="left" w:leader="dot" w:pos="624"/>
        </w:tabs>
        <w:spacing w:line="360" w:lineRule="auto"/>
        <w:ind w:firstLine="709"/>
        <w:jc w:val="both"/>
        <w:rPr>
          <w:rStyle w:val="Zag11"/>
          <w:rFonts w:ascii="Times New Roman" w:eastAsia="@Arial Unicode MS" w:hAnsi="Times New Roman"/>
          <w:sz w:val="28"/>
          <w:szCs w:val="28"/>
        </w:rPr>
      </w:pPr>
      <w:r w:rsidRPr="006A3D87">
        <w:rPr>
          <w:rStyle w:val="Zag11"/>
          <w:rFonts w:ascii="Times New Roman" w:eastAsia="@Arial Unicode MS" w:hAnsi="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180132" w:rsidRPr="00BD7394" w:rsidRDefault="00180132" w:rsidP="006A3D87">
      <w:pPr>
        <w:pStyle w:val="a5"/>
        <w:spacing w:line="360" w:lineRule="auto"/>
        <w:ind w:firstLine="454"/>
        <w:jc w:val="left"/>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Pr>
          <w:rFonts w:ascii="Times New Roman" w:hAnsi="Times New Roman"/>
          <w:b/>
          <w:bCs/>
          <w:color w:val="auto"/>
          <w:spacing w:val="2"/>
          <w:sz w:val="28"/>
          <w:szCs w:val="28"/>
        </w:rPr>
        <w:t xml:space="preserve">. </w:t>
      </w:r>
      <w:r w:rsidRPr="00BD7394">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 xml:space="preserve">обходима для успешного обучения в начальной и </w:t>
      </w:r>
      <w:r w:rsidRPr="00BD7394">
        <w:rPr>
          <w:rFonts w:ascii="Times New Roman" w:hAnsi="Times New Roman"/>
          <w:color w:val="auto"/>
          <w:sz w:val="28"/>
          <w:szCs w:val="28"/>
        </w:rPr>
        <w:lastRenderedPageBreak/>
        <w:t>основной школе и, во­вторых, при наличии специальной целенаправленной работы учителя может быть освоена подавляющим большинством детей.</w:t>
      </w:r>
    </w:p>
    <w:p w:rsidR="00180132" w:rsidRPr="00BD7394" w:rsidRDefault="00180132" w:rsidP="006A3D87">
      <w:pPr>
        <w:pStyle w:val="a5"/>
        <w:spacing w:line="360" w:lineRule="auto"/>
        <w:ind w:firstLine="454"/>
        <w:jc w:val="left"/>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r>
        <w:rPr>
          <w:rFonts w:ascii="Times New Roman" w:hAnsi="Times New Roman"/>
          <w:color w:val="auto"/>
          <w:sz w:val="28"/>
          <w:szCs w:val="28"/>
        </w:rPr>
        <w:t xml:space="preserve"> </w:t>
      </w:r>
      <w:r w:rsidRPr="00BD7394">
        <w:rPr>
          <w:rFonts w:ascii="Times New Roman" w:hAnsi="Times New Roman"/>
          <w:color w:val="auto"/>
          <w:sz w:val="28"/>
          <w:szCs w:val="28"/>
        </w:rPr>
        <w:t>так</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Pr>
          <w:rFonts w:ascii="Times New Roman" w:hAnsi="Times New Roman"/>
          <w:color w:val="auto"/>
          <w:spacing w:val="2"/>
          <w:sz w:val="28"/>
          <w:szCs w:val="28"/>
        </w:rPr>
        <w:t xml:space="preserve"> </w:t>
      </w:r>
      <w:r w:rsidRPr="00BD7394">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80132" w:rsidRPr="00BD7394" w:rsidRDefault="00180132" w:rsidP="006A3D87">
      <w:pPr>
        <w:pStyle w:val="a5"/>
        <w:spacing w:line="360" w:lineRule="auto"/>
        <w:ind w:firstLine="454"/>
        <w:jc w:val="left"/>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Pr="00BD7394">
        <w:rPr>
          <w:rFonts w:ascii="Times New Roman" w:hAnsi="Times New Roman"/>
          <w:color w:val="auto"/>
          <w:sz w:val="28"/>
          <w:szCs w:val="28"/>
        </w:rPr>
        <w:t>Уровень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териала и/или его пропедевтического характера на данном уровне обучения. Оценка достижения этих целей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допускающих предоставление и использование исключительно неперсонифицированной информации. Частично задания, ориентированные на </w:t>
      </w:r>
      <w:r w:rsidRPr="00BD7394">
        <w:rPr>
          <w:rFonts w:ascii="Times New Roman" w:hAnsi="Times New Roman"/>
          <w:color w:val="auto"/>
          <w:spacing w:val="-2"/>
          <w:sz w:val="28"/>
          <w:szCs w:val="28"/>
        </w:rPr>
        <w:lastRenderedPageBreak/>
        <w:t>оценку</w:t>
      </w:r>
      <w:r>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180132" w:rsidRPr="00BD7394" w:rsidRDefault="00180132" w:rsidP="006A3D87">
      <w:pPr>
        <w:pStyle w:val="a5"/>
        <w:spacing w:line="360" w:lineRule="auto"/>
        <w:ind w:firstLine="454"/>
        <w:jc w:val="left"/>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Pr="00BD7394">
        <w:rPr>
          <w:rFonts w:ascii="Times New Roman" w:hAnsi="Times New Roman"/>
          <w:color w:val="auto"/>
          <w:sz w:val="28"/>
          <w:szCs w:val="28"/>
        </w:rPr>
        <w:t>подготовленных обучающихся.</w:t>
      </w:r>
      <w:r>
        <w:rPr>
          <w:rFonts w:ascii="Times New Roman" w:hAnsi="Times New Roman"/>
          <w:color w:val="auto"/>
          <w:sz w:val="28"/>
          <w:szCs w:val="28"/>
        </w:rPr>
        <w:t xml:space="preserve"> </w:t>
      </w:r>
      <w:r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 </w:t>
      </w:r>
      <w:r w:rsidRPr="00413904">
        <w:rPr>
          <w:rFonts w:ascii="Times New Roman" w:hAnsi="Times New Roman"/>
          <w:bCs/>
          <w:color w:val="auto"/>
          <w:spacing w:val="4"/>
          <w:sz w:val="28"/>
          <w:szCs w:val="28"/>
        </w:rPr>
        <w:t>обучающимися заданий, с помощью которых вед</w:t>
      </w:r>
      <w:r>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пы, не является препятствием для перехода на следу</w:t>
      </w:r>
      <w:r w:rsidRPr="00413904">
        <w:rPr>
          <w:rFonts w:ascii="Times New Roman" w:hAnsi="Times New Roman"/>
          <w:bCs/>
          <w:color w:val="auto"/>
          <w:sz w:val="28"/>
          <w:szCs w:val="28"/>
        </w:rPr>
        <w:t xml:space="preserve">ющий уровень обучения. </w:t>
      </w:r>
      <w:r w:rsidRPr="00BD7394">
        <w:rPr>
          <w:rFonts w:ascii="Times New Roman" w:hAnsi="Times New Roman"/>
          <w:color w:val="auto"/>
          <w:sz w:val="28"/>
          <w:szCs w:val="28"/>
        </w:rPr>
        <w:t>В ряде случаев уч</w:t>
      </w:r>
      <w:r>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80132" w:rsidRPr="00BD7394" w:rsidRDefault="00180132" w:rsidP="006A3D87">
      <w:pPr>
        <w:pStyle w:val="a5"/>
        <w:spacing w:line="360" w:lineRule="auto"/>
        <w:ind w:firstLine="454"/>
        <w:jc w:val="left"/>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Pr>
          <w:rFonts w:ascii="Times New Roman" w:hAnsi="Times New Roman"/>
          <w:color w:val="auto"/>
          <w:spacing w:val="2"/>
          <w:sz w:val="28"/>
          <w:szCs w:val="28"/>
        </w:rPr>
        <w:t>е</w:t>
      </w:r>
      <w:r w:rsidRPr="00BD7394">
        <w:rPr>
          <w:rFonts w:ascii="Times New Roman" w:hAnsi="Times New Roman"/>
          <w:color w:val="auto"/>
          <w:spacing w:val="2"/>
          <w:sz w:val="28"/>
          <w:szCs w:val="28"/>
        </w:rPr>
        <w:t>ркивает тот факт, что при организации обра</w:t>
      </w:r>
      <w:r w:rsidRPr="00BD7394">
        <w:rPr>
          <w:rFonts w:ascii="Times New Roman" w:hAnsi="Times New Roman"/>
          <w:color w:val="auto"/>
          <w:sz w:val="28"/>
          <w:szCs w:val="28"/>
        </w:rPr>
        <w:t>зовательной деятельности, направленной 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180132" w:rsidRPr="00BD7394" w:rsidRDefault="00180132" w:rsidP="006A3D87">
      <w:pPr>
        <w:pStyle w:val="a5"/>
        <w:spacing w:line="360" w:lineRule="auto"/>
        <w:ind w:firstLine="454"/>
        <w:jc w:val="left"/>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180132" w:rsidRPr="00BD7394" w:rsidRDefault="00180132" w:rsidP="006A3D87">
      <w:pPr>
        <w:pStyle w:val="a3"/>
        <w:numPr>
          <w:ilvl w:val="0"/>
          <w:numId w:val="10"/>
        </w:numPr>
        <w:spacing w:line="360" w:lineRule="auto"/>
        <w:jc w:val="left"/>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180132" w:rsidRPr="00BD7394" w:rsidRDefault="00180132" w:rsidP="006A3D87">
      <w:pPr>
        <w:pStyle w:val="a3"/>
        <w:numPr>
          <w:ilvl w:val="0"/>
          <w:numId w:val="1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Pr>
          <w:rFonts w:ascii="Times New Roman" w:hAnsi="Times New Roman"/>
          <w:color w:val="auto"/>
          <w:spacing w:val="-2"/>
          <w:sz w:val="28"/>
          <w:szCs w:val="28"/>
        </w:rPr>
        <w:t>.</w:t>
      </w:r>
    </w:p>
    <w:p w:rsidR="00985C0D" w:rsidRPr="00F15C76" w:rsidRDefault="00985C0D" w:rsidP="00985C0D">
      <w:pPr>
        <w:tabs>
          <w:tab w:val="left" w:pos="-567"/>
          <w:tab w:val="right" w:leader="dot" w:pos="9639"/>
        </w:tabs>
        <w:spacing w:after="0" w:line="360" w:lineRule="auto"/>
        <w:ind w:right="139" w:firstLine="709"/>
        <w:contextualSpacing/>
        <w:rPr>
          <w:rFonts w:ascii="Times New Roman" w:hAnsi="Times New Roman"/>
          <w:sz w:val="28"/>
          <w:szCs w:val="28"/>
        </w:rPr>
      </w:pPr>
      <w:r w:rsidRPr="00F15C76">
        <w:rPr>
          <w:rFonts w:ascii="Times New Roman" w:hAnsi="Times New Roman"/>
          <w:sz w:val="28"/>
          <w:szCs w:val="28"/>
        </w:rPr>
        <w:t xml:space="preserve">В требования к </w:t>
      </w:r>
      <w:r>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985C0D"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lastRenderedPageBreak/>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985C0D" w:rsidRPr="00985C0D" w:rsidRDefault="00985C0D" w:rsidP="00985C0D">
      <w:pPr>
        <w:pStyle w:val="ac"/>
        <w:numPr>
          <w:ilvl w:val="0"/>
          <w:numId w:val="13"/>
        </w:numPr>
        <w:spacing w:after="0" w:line="360" w:lineRule="auto"/>
        <w:rPr>
          <w:rFonts w:ascii="Times New Roman" w:hAnsi="Times New Roman"/>
          <w:sz w:val="28"/>
        </w:rPr>
      </w:pPr>
      <w:r w:rsidRPr="00985C0D">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985C0D" w:rsidRPr="00985C0D" w:rsidRDefault="00985C0D" w:rsidP="00985C0D">
      <w:pPr>
        <w:pStyle w:val="ac"/>
        <w:numPr>
          <w:ilvl w:val="0"/>
          <w:numId w:val="13"/>
        </w:numPr>
        <w:spacing w:after="0" w:line="360" w:lineRule="auto"/>
        <w:rPr>
          <w:rFonts w:ascii="Times New Roman" w:hAnsi="Times New Roman"/>
          <w:sz w:val="28"/>
          <w:szCs w:val="28"/>
        </w:rPr>
      </w:pPr>
      <w:r w:rsidRPr="00985C0D">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985C0D" w:rsidRPr="00985C0D" w:rsidRDefault="00985C0D" w:rsidP="00985C0D">
      <w:pPr>
        <w:pStyle w:val="ac"/>
        <w:numPr>
          <w:ilvl w:val="0"/>
          <w:numId w:val="13"/>
        </w:numPr>
        <w:spacing w:after="0" w:line="360" w:lineRule="auto"/>
        <w:rPr>
          <w:rFonts w:ascii="Times New Roman" w:hAnsi="Times New Roman"/>
          <w:sz w:val="28"/>
          <w:szCs w:val="28"/>
        </w:rPr>
      </w:pPr>
      <w:r w:rsidRPr="00985C0D">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985C0D" w:rsidRPr="00985C0D" w:rsidRDefault="00985C0D" w:rsidP="00985C0D">
      <w:pPr>
        <w:pStyle w:val="ac"/>
        <w:numPr>
          <w:ilvl w:val="0"/>
          <w:numId w:val="13"/>
        </w:numPr>
        <w:spacing w:after="0" w:line="360" w:lineRule="auto"/>
        <w:rPr>
          <w:rFonts w:ascii="Times New Roman" w:hAnsi="Times New Roman"/>
          <w:sz w:val="28"/>
          <w:szCs w:val="28"/>
        </w:rPr>
      </w:pPr>
      <w:r w:rsidRPr="00985C0D">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985C0D" w:rsidRPr="00985C0D" w:rsidRDefault="00985C0D" w:rsidP="00985C0D">
      <w:pPr>
        <w:pStyle w:val="ac"/>
        <w:numPr>
          <w:ilvl w:val="0"/>
          <w:numId w:val="13"/>
        </w:numPr>
        <w:spacing w:after="0" w:line="360" w:lineRule="auto"/>
        <w:rPr>
          <w:rFonts w:ascii="Times New Roman" w:hAnsi="Times New Roman"/>
          <w:sz w:val="28"/>
          <w:szCs w:val="28"/>
        </w:rPr>
      </w:pPr>
      <w:r w:rsidRPr="00985C0D">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w:t>
      </w:r>
      <w:r w:rsidRPr="00985C0D">
        <w:rPr>
          <w:rFonts w:ascii="Times New Roman" w:hAnsi="Times New Roman"/>
          <w:sz w:val="28"/>
          <w:szCs w:val="28"/>
        </w:rPr>
        <w:lastRenderedPageBreak/>
        <w:t>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985C0D" w:rsidRPr="00985C0D" w:rsidRDefault="00985C0D" w:rsidP="00985C0D">
      <w:pPr>
        <w:pStyle w:val="ac"/>
        <w:numPr>
          <w:ilvl w:val="0"/>
          <w:numId w:val="13"/>
        </w:numPr>
        <w:spacing w:after="0" w:line="360" w:lineRule="auto"/>
        <w:rPr>
          <w:rFonts w:ascii="Times New Roman" w:hAnsi="Times New Roman"/>
          <w:sz w:val="28"/>
          <w:szCs w:val="28"/>
        </w:rPr>
      </w:pPr>
      <w:r w:rsidRPr="00985C0D">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lastRenderedPageBreak/>
        <w:t>умеет адекватно использовать речевые и неречевые средства общения;</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способен к проявлению социальной активности;</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985C0D" w:rsidRPr="00F15C76" w:rsidRDefault="00985C0D" w:rsidP="00985C0D">
      <w:pPr>
        <w:spacing w:after="0" w:line="360" w:lineRule="auto"/>
        <w:ind w:firstLine="709"/>
        <w:contextualSpacing/>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0D0387" w:rsidRPr="000D0387" w:rsidRDefault="000D0387" w:rsidP="000D0387">
      <w:pPr>
        <w:pStyle w:val="ac"/>
        <w:numPr>
          <w:ilvl w:val="1"/>
          <w:numId w:val="16"/>
        </w:numPr>
        <w:tabs>
          <w:tab w:val="left" w:pos="-567"/>
          <w:tab w:val="right" w:leader="dot" w:pos="9639"/>
        </w:tabs>
        <w:spacing w:before="120" w:after="120" w:line="360" w:lineRule="auto"/>
        <w:outlineLvl w:val="2"/>
        <w:rPr>
          <w:rFonts w:ascii="Times New Roman" w:hAnsi="Times New Roman"/>
          <w:b/>
          <w:sz w:val="28"/>
          <w:szCs w:val="28"/>
        </w:rPr>
      </w:pPr>
      <w:r w:rsidRPr="000D0387">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lastRenderedPageBreak/>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0D0387" w:rsidRPr="00F15C76" w:rsidRDefault="000D0387" w:rsidP="000D0387">
      <w:pPr>
        <w:spacing w:after="0" w:line="360" w:lineRule="auto"/>
        <w:ind w:firstLine="709"/>
        <w:contextualSpacing/>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w:t>
      </w:r>
      <w:r w:rsidRPr="00F15C76">
        <w:rPr>
          <w:rFonts w:ascii="Times New Roman" w:hAnsi="Times New Roman"/>
          <w:sz w:val="28"/>
          <w:szCs w:val="28"/>
        </w:rPr>
        <w:lastRenderedPageBreak/>
        <w:t xml:space="preserve">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D0387" w:rsidRPr="00F15C76" w:rsidRDefault="000D0387" w:rsidP="000D0387">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0D0387" w:rsidRPr="00F15C76" w:rsidRDefault="000D0387" w:rsidP="000D0387">
      <w:pPr>
        <w:pStyle w:val="WW-12"/>
        <w:spacing w:line="360" w:lineRule="auto"/>
        <w:ind w:firstLine="709"/>
        <w:contextualSpacing/>
        <w:jc w:val="left"/>
        <w:rPr>
          <w:rFonts w:ascii="Times New Roman" w:hAnsi="Times New Roman"/>
          <w:color w:val="auto"/>
          <w:sz w:val="28"/>
          <w:szCs w:val="28"/>
        </w:rPr>
      </w:pPr>
      <w:r w:rsidRPr="00F15C76">
        <w:rPr>
          <w:rFonts w:ascii="Times New Roman" w:hAnsi="Times New Roman"/>
          <w:color w:val="auto"/>
          <w:sz w:val="28"/>
          <w:szCs w:val="28"/>
        </w:rPr>
        <w:t xml:space="preserve">Оценка результатов деятельности образовательной организации </w:t>
      </w:r>
      <w:r w:rsidRPr="00F15C76">
        <w:rPr>
          <w:rFonts w:ascii="Times New Roman" w:hAnsi="Times New Roman"/>
          <w:color w:val="auto"/>
          <w:sz w:val="28"/>
          <w:szCs w:val="28"/>
        </w:rPr>
        <w:lastRenderedPageBreak/>
        <w:t>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0D0387" w:rsidRPr="00F15C76" w:rsidRDefault="000D0387" w:rsidP="000D0387">
      <w:pPr>
        <w:pStyle w:val="af0"/>
        <w:spacing w:line="360" w:lineRule="auto"/>
        <w:ind w:firstLine="709"/>
        <w:contextualSpacing/>
        <w:jc w:val="left"/>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0D0387" w:rsidRPr="00F15C76" w:rsidRDefault="000D0387" w:rsidP="000D0387">
      <w:pPr>
        <w:pStyle w:val="af0"/>
        <w:spacing w:line="360" w:lineRule="auto"/>
        <w:ind w:firstLine="709"/>
        <w:contextualSpacing/>
        <w:jc w:val="left"/>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0D0387" w:rsidRDefault="000D0387" w:rsidP="000D0387">
      <w:pPr>
        <w:tabs>
          <w:tab w:val="left" w:pos="-567"/>
        </w:tabs>
        <w:spacing w:after="0" w:line="360" w:lineRule="auto"/>
        <w:ind w:right="139" w:firstLine="709"/>
        <w:contextualSpacing/>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0D0387" w:rsidRDefault="000D0387" w:rsidP="000D0387">
      <w:pPr>
        <w:tabs>
          <w:tab w:val="left" w:pos="-567"/>
        </w:tabs>
        <w:spacing w:after="0" w:line="360" w:lineRule="auto"/>
        <w:ind w:right="139"/>
        <w:contextualSpacing/>
        <w:rPr>
          <w:rFonts w:ascii="Times New Roman" w:hAnsi="Times New Roman"/>
          <w:b/>
          <w:bCs/>
          <w:sz w:val="28"/>
          <w:szCs w:val="28"/>
        </w:rPr>
      </w:pPr>
    </w:p>
    <w:p w:rsidR="000D0387" w:rsidRPr="000D0387" w:rsidRDefault="000D0387" w:rsidP="000D0387">
      <w:pPr>
        <w:pStyle w:val="ac"/>
        <w:numPr>
          <w:ilvl w:val="0"/>
          <w:numId w:val="16"/>
        </w:numPr>
        <w:tabs>
          <w:tab w:val="left" w:pos="-567"/>
        </w:tabs>
        <w:spacing w:after="0" w:line="360" w:lineRule="auto"/>
        <w:ind w:right="139"/>
        <w:rPr>
          <w:rFonts w:ascii="Times New Roman" w:hAnsi="Times New Roman"/>
          <w:b/>
          <w:bCs/>
          <w:sz w:val="28"/>
          <w:szCs w:val="28"/>
        </w:rPr>
      </w:pPr>
      <w:r w:rsidRPr="000D0387">
        <w:rPr>
          <w:rFonts w:ascii="Times New Roman" w:hAnsi="Times New Roman"/>
          <w:b/>
          <w:bCs/>
          <w:sz w:val="28"/>
          <w:szCs w:val="28"/>
        </w:rPr>
        <w:t>Содержательный раздел</w:t>
      </w:r>
    </w:p>
    <w:p w:rsidR="000D0387" w:rsidRPr="003F3464" w:rsidRDefault="000D0387" w:rsidP="000D0387">
      <w:pPr>
        <w:tabs>
          <w:tab w:val="left" w:pos="-567"/>
        </w:tabs>
        <w:spacing w:after="0" w:line="360" w:lineRule="auto"/>
        <w:ind w:right="139" w:firstLine="709"/>
        <w:contextualSpacing/>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00CA5FF6">
        <w:t xml:space="preserve">, </w:t>
      </w:r>
      <w:r w:rsidR="00CA5FF6" w:rsidRPr="003F3464">
        <w:rPr>
          <w:rFonts w:ascii="Times New Roman" w:hAnsi="Times New Roman"/>
          <w:sz w:val="28"/>
          <w:szCs w:val="28"/>
        </w:rPr>
        <w:t>входят в состав Основной общеобразовательной программы начального общего образования МБОУ «</w:t>
      </w:r>
      <w:r w:rsidR="003F3464" w:rsidRPr="003F3464">
        <w:rPr>
          <w:rFonts w:ascii="Times New Roman" w:hAnsi="Times New Roman"/>
          <w:sz w:val="28"/>
          <w:szCs w:val="28"/>
        </w:rPr>
        <w:t>СОШ</w:t>
      </w:r>
      <w:r w:rsidR="004E757C">
        <w:rPr>
          <w:rFonts w:ascii="Times New Roman" w:hAnsi="Times New Roman"/>
          <w:sz w:val="28"/>
          <w:szCs w:val="28"/>
        </w:rPr>
        <w:t xml:space="preserve"> им.Р.Эльмурзаева с.Хамби-Ирзи»</w:t>
      </w:r>
      <w:r w:rsidR="00CA5FF6" w:rsidRPr="003F3464">
        <w:rPr>
          <w:rFonts w:ascii="Times New Roman" w:hAnsi="Times New Roman"/>
          <w:sz w:val="28"/>
          <w:szCs w:val="28"/>
        </w:rPr>
        <w:t>.</w:t>
      </w:r>
    </w:p>
    <w:p w:rsidR="00840191" w:rsidRPr="00840191" w:rsidRDefault="00840191" w:rsidP="00840191">
      <w:pPr>
        <w:pStyle w:val="ac"/>
        <w:numPr>
          <w:ilvl w:val="1"/>
          <w:numId w:val="16"/>
        </w:numPr>
        <w:tabs>
          <w:tab w:val="left" w:pos="-567"/>
        </w:tabs>
        <w:spacing w:before="120" w:after="120" w:line="240" w:lineRule="auto"/>
        <w:ind w:right="142"/>
        <w:outlineLvl w:val="2"/>
        <w:rPr>
          <w:rFonts w:ascii="Times New Roman" w:hAnsi="Times New Roman"/>
          <w:b/>
          <w:bCs/>
          <w:sz w:val="28"/>
          <w:szCs w:val="28"/>
        </w:rPr>
      </w:pPr>
      <w:r w:rsidRPr="00840191">
        <w:rPr>
          <w:rFonts w:ascii="Times New Roman" w:hAnsi="Times New Roman"/>
          <w:b/>
          <w:bCs/>
          <w:sz w:val="28"/>
          <w:szCs w:val="28"/>
        </w:rPr>
        <w:t>Направления и содержание программы коррекционной работы</w:t>
      </w:r>
    </w:p>
    <w:p w:rsidR="00840191" w:rsidRDefault="00840191" w:rsidP="00840191">
      <w:pPr>
        <w:tabs>
          <w:tab w:val="left" w:pos="-567"/>
        </w:tabs>
        <w:spacing w:after="0" w:line="360" w:lineRule="auto"/>
        <w:ind w:right="139" w:firstLine="709"/>
        <w:contextualSpacing/>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840191" w:rsidRDefault="00840191" w:rsidP="00840191">
      <w:pPr>
        <w:tabs>
          <w:tab w:val="left" w:pos="-567"/>
        </w:tabs>
        <w:spacing w:after="0" w:line="360" w:lineRule="auto"/>
        <w:ind w:right="139" w:firstLine="709"/>
        <w:contextualSpacing/>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840191" w:rsidRPr="00DF3BFD" w:rsidRDefault="00840191" w:rsidP="00840191">
      <w:pPr>
        <w:tabs>
          <w:tab w:val="left" w:pos="-567"/>
        </w:tabs>
        <w:spacing w:after="0" w:line="360" w:lineRule="auto"/>
        <w:ind w:right="139" w:firstLine="709"/>
        <w:contextualSpacing/>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lastRenderedPageBreak/>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lastRenderedPageBreak/>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840191" w:rsidRPr="00F15C76" w:rsidRDefault="00840191" w:rsidP="00840191">
      <w:pPr>
        <w:spacing w:after="0" w:line="360" w:lineRule="auto"/>
        <w:ind w:firstLine="709"/>
        <w:contextualSpacing/>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840191" w:rsidRDefault="00840191" w:rsidP="00840191">
      <w:pPr>
        <w:keepNext/>
        <w:spacing w:after="0" w:line="360" w:lineRule="auto"/>
        <w:ind w:firstLine="709"/>
        <w:contextualSpacing/>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40191" w:rsidRPr="00840191" w:rsidRDefault="00840191" w:rsidP="00AF6593">
      <w:pPr>
        <w:pStyle w:val="ac"/>
        <w:keepNext/>
        <w:numPr>
          <w:ilvl w:val="1"/>
          <w:numId w:val="16"/>
        </w:numPr>
        <w:spacing w:after="0" w:line="360" w:lineRule="auto"/>
        <w:jc w:val="center"/>
        <w:rPr>
          <w:rFonts w:ascii="Times New Roman" w:hAnsi="Times New Roman"/>
          <w:b/>
          <w:sz w:val="28"/>
          <w:szCs w:val="28"/>
        </w:rPr>
      </w:pPr>
      <w:r w:rsidRPr="00840191">
        <w:rPr>
          <w:rFonts w:ascii="Times New Roman" w:hAnsi="Times New Roman"/>
          <w:b/>
          <w:sz w:val="28"/>
          <w:szCs w:val="28"/>
        </w:rPr>
        <w:t>Программа коррекционной работы</w:t>
      </w:r>
    </w:p>
    <w:p w:rsidR="00840191" w:rsidRPr="00840191" w:rsidRDefault="00840191" w:rsidP="00840191">
      <w:pPr>
        <w:keepNext/>
        <w:spacing w:after="0" w:line="360" w:lineRule="auto"/>
        <w:jc w:val="center"/>
        <w:rPr>
          <w:rFonts w:ascii="Times New Roman" w:hAnsi="Times New Roman"/>
          <w:b/>
          <w:sz w:val="28"/>
          <w:szCs w:val="28"/>
        </w:rPr>
      </w:pPr>
      <w:r w:rsidRPr="00840191">
        <w:rPr>
          <w:rFonts w:ascii="Times New Roman" w:hAnsi="Times New Roman"/>
          <w:b/>
          <w:sz w:val="28"/>
          <w:szCs w:val="28"/>
        </w:rPr>
        <w:t>Пояснительная записка</w:t>
      </w:r>
    </w:p>
    <w:p w:rsidR="00840191" w:rsidRDefault="00840191" w:rsidP="00840191">
      <w:pPr>
        <w:keepNext/>
        <w:spacing w:after="0" w:line="360" w:lineRule="auto"/>
        <w:rPr>
          <w:rFonts w:ascii="Times New Roman" w:hAnsi="Times New Roman"/>
          <w:sz w:val="28"/>
          <w:szCs w:val="28"/>
        </w:rPr>
      </w:pPr>
      <w:r w:rsidRPr="00840191">
        <w:rPr>
          <w:rFonts w:ascii="Times New Roman" w:hAnsi="Times New Roman"/>
          <w:sz w:val="28"/>
          <w:szCs w:val="28"/>
        </w:rPr>
        <w:t xml:space="preserve">Получение детьми с нарушениями зрения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учебной и социальной деятельности. Программа коррекционной работы — это </w:t>
      </w:r>
      <w:r w:rsidRPr="00840191">
        <w:rPr>
          <w:rFonts w:ascii="Times New Roman" w:hAnsi="Times New Roman"/>
          <w:b/>
          <w:sz w:val="28"/>
          <w:szCs w:val="28"/>
        </w:rPr>
        <w:t>комплексная программа по оказанию помощи детям с нарушениями зрения</w:t>
      </w:r>
      <w:r w:rsidRPr="00840191">
        <w:rPr>
          <w:rFonts w:ascii="Times New Roman" w:hAnsi="Times New Roman"/>
          <w:sz w:val="28"/>
          <w:szCs w:val="28"/>
        </w:rPr>
        <w:t xml:space="preserve"> в освоении адаптированной основной общеобразовательной программы начального общего образования для слабовидящих обучающихся. Развитие слабовидящих обучающихся обусловлено единством биологических и социальных факторов, и зависит от клинической формы глазной патологии, возможностей нарушенного </w:t>
      </w:r>
      <w:r w:rsidRPr="00840191">
        <w:rPr>
          <w:rFonts w:ascii="Times New Roman" w:hAnsi="Times New Roman"/>
          <w:sz w:val="28"/>
          <w:szCs w:val="28"/>
        </w:rPr>
        <w:lastRenderedPageBreak/>
        <w:t xml:space="preserve">зрительного анализатора, сохранности слуховой, двигательной и тактильной анализаторных систем, а также от уровня психического развития ребенка. В связи с этим, наряду с правильным подбором форм и методов обучения, становится особенно важной организация эффективного коррекционного процесса в условиях образовательного пространства. Коррекционное воздействие направлено на компенсацию вторичного и третичного дефекта, неизбежно возникающих вследствие поражения органов зрения. </w:t>
      </w:r>
      <w:r w:rsidRPr="00840191">
        <w:rPr>
          <w:rFonts w:ascii="Times New Roman" w:hAnsi="Times New Roman"/>
          <w:b/>
          <w:sz w:val="28"/>
          <w:szCs w:val="28"/>
        </w:rPr>
        <w:t>Актуальность разработки программы коррекционной работы обусловлена</w:t>
      </w:r>
      <w:r w:rsidRPr="00840191">
        <w:rPr>
          <w:rFonts w:ascii="Times New Roman" w:hAnsi="Times New Roman"/>
          <w:sz w:val="28"/>
          <w:szCs w:val="28"/>
        </w:rPr>
        <w:t xml:space="preserve"> изменением требований к начальному общему образованию слабовидящих обучающихся и реализации их особых образовательных потребностей в коррекционно-образовательном процессе. </w:t>
      </w:r>
      <w:r w:rsidRPr="00840191">
        <w:rPr>
          <w:rFonts w:ascii="Times New Roman" w:hAnsi="Times New Roman"/>
          <w:b/>
          <w:sz w:val="28"/>
          <w:szCs w:val="28"/>
        </w:rPr>
        <w:t>Целью программы коррекционной работы</w:t>
      </w:r>
      <w:r w:rsidRPr="00840191">
        <w:rPr>
          <w:rFonts w:ascii="Times New Roman" w:hAnsi="Times New Roman"/>
          <w:sz w:val="28"/>
          <w:szCs w:val="28"/>
        </w:rPr>
        <w:t xml:space="preserve"> является оказание слабовидящим обучающимся помощи в освоении адаптированной основной общеобразовательной программы начального общего образования для слабовидящих обучающихся, коррекция недостатков в физическом и (или) психическом развитии обучающихся, их социальная адаптация. </w:t>
      </w:r>
      <w:r w:rsidRPr="00840191">
        <w:rPr>
          <w:rFonts w:ascii="Times New Roman" w:hAnsi="Times New Roman"/>
          <w:b/>
          <w:sz w:val="28"/>
          <w:szCs w:val="28"/>
        </w:rPr>
        <w:t>Задачи программы коррекционной работы:</w:t>
      </w:r>
      <w:r w:rsidRPr="00840191">
        <w:rPr>
          <w:rFonts w:ascii="Times New Roman" w:hAnsi="Times New Roman"/>
          <w:sz w:val="28"/>
          <w:szCs w:val="28"/>
        </w:rPr>
        <w:t xml:space="preserve"> своевременное выявление детей с трудностями адаптации, обусловленными ограниченными возможностями здоровья; определение особых образовательных потребностей слабовидящих обучающихся; создание образовательной среды, обеспечивающей максимально благоприятные условия для личностного развития каждого слабовидящего обучающегося; создание условий для формирования у слабовидящих обучающихся умений и навыков, способствующих их социальной адаптации и интеграции; профилактика возникновения вторичных отклонений в развитии; оптимизация процесса освоения слабовидящими обучающимися адаптированной основной общеобразовательной программы начального общего образования для слабовидящих обучающихся; оказание педагогическим работникам, родителям (законным представителям) консультативной помощи по вопросам обучения и воспитания слабовидящих обучающихся. Программа </w:t>
      </w:r>
      <w:r w:rsidRPr="00840191">
        <w:rPr>
          <w:rFonts w:ascii="Times New Roman" w:hAnsi="Times New Roman"/>
          <w:sz w:val="28"/>
          <w:szCs w:val="28"/>
        </w:rPr>
        <w:lastRenderedPageBreak/>
        <w:t>коррекционной работы адресована профессиональному педагогическому сообществу, воспитателям, узким специалистам, родителям (законным представителям), осуществляющим обучение и воспитание слабовидящих обучающихся</w:t>
      </w:r>
      <w:r w:rsidRPr="00840191">
        <w:rPr>
          <w:rFonts w:ascii="Times New Roman" w:hAnsi="Times New Roman"/>
          <w:b/>
          <w:sz w:val="28"/>
          <w:szCs w:val="28"/>
        </w:rPr>
        <w:t>. В основу программы коррекционной работы</w:t>
      </w:r>
      <w:r w:rsidRPr="00840191">
        <w:rPr>
          <w:rFonts w:ascii="Times New Roman" w:hAnsi="Times New Roman"/>
          <w:sz w:val="28"/>
          <w:szCs w:val="28"/>
        </w:rPr>
        <w:t xml:space="preserve"> для слабовидящих обучающихся легли дифференцированный и деятельностный подходы. Дифференцированный подход к построению программы коррекционной работы предполагает учет неоднородности особых образовательных потребностей слабовидящих обучающихся, их индивидуальных и типологических особенностей обучения. Деятельностный подход строится на признании того, что развитие личности обучающихся</w:t>
      </w:r>
      <w:r>
        <w:rPr>
          <w:rFonts w:ascii="Times New Roman" w:hAnsi="Times New Roman"/>
          <w:sz w:val="28"/>
          <w:szCs w:val="28"/>
        </w:rPr>
        <w:t xml:space="preserve"> </w:t>
      </w:r>
      <w:r w:rsidRPr="00840191">
        <w:rPr>
          <w:rFonts w:ascii="Times New Roman" w:hAnsi="Times New Roman"/>
          <w:sz w:val="28"/>
          <w:szCs w:val="28"/>
        </w:rPr>
        <w:t xml:space="preserve">с нарушениями зрения младшего школьного возраста определяется характером организации доступной им деятельности (учебно- познавательной, предметнопрактической, коммуникативной, двигательной). Реализация этих подходов обеспечивает: возможность раскрытия потенциала развития каждого обучающегося; овладение обучающимися с нарушениями зрения содержанием образования; 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существенное повышение мотивации и интереса к учению, приобретению нового опыта деятельности и поведения; обеспечение условий для общекультурного и личностного развития на основе формирования универсальных учебных действий. При разработке программы коррекционной работы для слабовидящих обучающихся были учтены следующие принципы: </w:t>
      </w:r>
    </w:p>
    <w:p w:rsidR="00840191" w:rsidRDefault="00840191" w:rsidP="00840191">
      <w:pPr>
        <w:pStyle w:val="ac"/>
        <w:keepNext/>
        <w:numPr>
          <w:ilvl w:val="0"/>
          <w:numId w:val="17"/>
        </w:numPr>
        <w:spacing w:after="0" w:line="360" w:lineRule="auto"/>
        <w:rPr>
          <w:rFonts w:ascii="Times New Roman" w:hAnsi="Times New Roman"/>
          <w:sz w:val="28"/>
          <w:szCs w:val="28"/>
        </w:rPr>
      </w:pPr>
      <w:r w:rsidRPr="00840191">
        <w:rPr>
          <w:rFonts w:ascii="Times New Roman" w:hAnsi="Times New Roman"/>
          <w:sz w:val="28"/>
          <w:szCs w:val="28"/>
        </w:rPr>
        <w:t>Соблюдение интересов ребѐнка. Принцип определяет позицию специалиста, который призван решать проблему ребѐнка с максимальной по</w:t>
      </w:r>
      <w:r>
        <w:rPr>
          <w:rFonts w:ascii="Times New Roman" w:hAnsi="Times New Roman"/>
          <w:sz w:val="28"/>
          <w:szCs w:val="28"/>
        </w:rPr>
        <w:t xml:space="preserve">льзой и в интересах ребѐнка. </w:t>
      </w:r>
    </w:p>
    <w:p w:rsidR="00840191" w:rsidRDefault="00840191" w:rsidP="00840191">
      <w:pPr>
        <w:pStyle w:val="ac"/>
        <w:keepNext/>
        <w:numPr>
          <w:ilvl w:val="0"/>
          <w:numId w:val="17"/>
        </w:numPr>
        <w:spacing w:after="0" w:line="360" w:lineRule="auto"/>
        <w:rPr>
          <w:rFonts w:ascii="Times New Roman" w:hAnsi="Times New Roman"/>
          <w:sz w:val="28"/>
          <w:szCs w:val="28"/>
        </w:rPr>
      </w:pPr>
      <w:r w:rsidRPr="00840191">
        <w:rPr>
          <w:rFonts w:ascii="Times New Roman" w:hAnsi="Times New Roman"/>
          <w:sz w:val="28"/>
          <w:szCs w:val="28"/>
        </w:rPr>
        <w:t xml:space="preserve">Системность. Во-первых, началу осуществления коррекционной работы обязательно должен предшествовать этап комплексного </w:t>
      </w:r>
      <w:r w:rsidRPr="00840191">
        <w:rPr>
          <w:rFonts w:ascii="Times New Roman" w:hAnsi="Times New Roman"/>
          <w:sz w:val="28"/>
          <w:szCs w:val="28"/>
        </w:rPr>
        <w:lastRenderedPageBreak/>
        <w:t>диагностического обследования, на его основании составляются первичные заключения специалистов консилиума и формулируются цели и задачи коррекционно-развивающей работы. Принцип обеспечивает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w:t>
      </w:r>
      <w:r>
        <w:rPr>
          <w:rFonts w:ascii="Times New Roman" w:hAnsi="Times New Roman"/>
          <w:sz w:val="28"/>
          <w:szCs w:val="28"/>
        </w:rPr>
        <w:t xml:space="preserve">в образовательных отношений. </w:t>
      </w:r>
    </w:p>
    <w:p w:rsidR="00840191" w:rsidRDefault="00840191" w:rsidP="00840191">
      <w:pPr>
        <w:pStyle w:val="ac"/>
        <w:keepNext/>
        <w:numPr>
          <w:ilvl w:val="0"/>
          <w:numId w:val="17"/>
        </w:numPr>
        <w:spacing w:after="0" w:line="360" w:lineRule="auto"/>
        <w:rPr>
          <w:rFonts w:ascii="Times New Roman" w:hAnsi="Times New Roman"/>
          <w:sz w:val="28"/>
          <w:szCs w:val="28"/>
        </w:rPr>
      </w:pPr>
      <w:r w:rsidRPr="00840191">
        <w:rPr>
          <w:rFonts w:ascii="Times New Roman" w:hAnsi="Times New Roman"/>
          <w:sz w:val="28"/>
          <w:szCs w:val="28"/>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w:t>
      </w:r>
      <w:r>
        <w:rPr>
          <w:rFonts w:ascii="Times New Roman" w:hAnsi="Times New Roman"/>
          <w:sz w:val="28"/>
          <w:szCs w:val="28"/>
        </w:rPr>
        <w:t xml:space="preserve">развитии. </w:t>
      </w:r>
    </w:p>
    <w:p w:rsidR="00840191" w:rsidRDefault="00840191" w:rsidP="00840191">
      <w:pPr>
        <w:pStyle w:val="ac"/>
        <w:keepNext/>
        <w:numPr>
          <w:ilvl w:val="0"/>
          <w:numId w:val="17"/>
        </w:numPr>
        <w:spacing w:after="0" w:line="360" w:lineRule="auto"/>
        <w:rPr>
          <w:rFonts w:ascii="Times New Roman" w:hAnsi="Times New Roman"/>
          <w:sz w:val="28"/>
          <w:szCs w:val="28"/>
        </w:rPr>
      </w:pPr>
      <w:r w:rsidRPr="00840191">
        <w:rPr>
          <w:rFonts w:ascii="Times New Roman" w:hAnsi="Times New Roman"/>
          <w:sz w:val="28"/>
          <w:szCs w:val="28"/>
        </w:rPr>
        <w:t>Принцип приоритетности коррекции симптоматического типа. Симптоматическая коррекция направлена на минимизацию негативного влияния первичного дефекта на психоэмоциональное развитие слабовидящих обучающихся, профилактику и коррекцию вторичных нарушений. Приоритетность коррекции симптоматического типа обусловлена тем, что коррекционно-развивающая работа в основе своей направлена на исправление вторичного дефекта и развития компенсаторных возможностей слабовидящего обучающегося с нарушениями зрения</w:t>
      </w:r>
      <w:r>
        <w:rPr>
          <w:rFonts w:ascii="Times New Roman" w:hAnsi="Times New Roman"/>
          <w:sz w:val="28"/>
          <w:szCs w:val="28"/>
        </w:rPr>
        <w:t xml:space="preserve">. </w:t>
      </w:r>
    </w:p>
    <w:p w:rsidR="00840191" w:rsidRDefault="00840191" w:rsidP="00840191">
      <w:pPr>
        <w:pStyle w:val="ac"/>
        <w:keepNext/>
        <w:numPr>
          <w:ilvl w:val="0"/>
          <w:numId w:val="17"/>
        </w:numPr>
        <w:spacing w:after="0" w:line="360" w:lineRule="auto"/>
        <w:rPr>
          <w:rFonts w:ascii="Times New Roman" w:hAnsi="Times New Roman"/>
          <w:sz w:val="28"/>
          <w:szCs w:val="28"/>
        </w:rPr>
      </w:pPr>
      <w:r w:rsidRPr="00840191">
        <w:rPr>
          <w:rFonts w:ascii="Times New Roman" w:hAnsi="Times New Roman"/>
          <w:sz w:val="28"/>
          <w:szCs w:val="28"/>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w:t>
      </w:r>
      <w:r>
        <w:rPr>
          <w:rFonts w:ascii="Times New Roman" w:hAnsi="Times New Roman"/>
          <w:sz w:val="28"/>
          <w:szCs w:val="28"/>
        </w:rPr>
        <w:t xml:space="preserve">рганизации (классы, группы). </w:t>
      </w:r>
    </w:p>
    <w:p w:rsidR="00840191" w:rsidRDefault="00840191" w:rsidP="00840191">
      <w:pPr>
        <w:pStyle w:val="ac"/>
        <w:keepNext/>
        <w:numPr>
          <w:ilvl w:val="0"/>
          <w:numId w:val="17"/>
        </w:numPr>
        <w:spacing w:after="0" w:line="360" w:lineRule="auto"/>
        <w:rPr>
          <w:rFonts w:ascii="Times New Roman" w:hAnsi="Times New Roman"/>
          <w:sz w:val="28"/>
          <w:szCs w:val="28"/>
        </w:rPr>
      </w:pPr>
      <w:r w:rsidRPr="00840191">
        <w:rPr>
          <w:rFonts w:ascii="Times New Roman" w:hAnsi="Times New Roman"/>
          <w:sz w:val="28"/>
          <w:szCs w:val="28"/>
        </w:rPr>
        <w:t xml:space="preserve">Принцип сотрудничества с семьей. </w:t>
      </w:r>
    </w:p>
    <w:p w:rsidR="004E757C" w:rsidRDefault="004E757C" w:rsidP="00840191">
      <w:pPr>
        <w:keepNext/>
        <w:spacing w:after="0" w:line="360" w:lineRule="auto"/>
        <w:ind w:left="360"/>
        <w:rPr>
          <w:rFonts w:ascii="Times New Roman" w:hAnsi="Times New Roman"/>
          <w:b/>
          <w:sz w:val="28"/>
          <w:szCs w:val="28"/>
        </w:rPr>
      </w:pPr>
    </w:p>
    <w:p w:rsidR="00804836" w:rsidRDefault="00840191" w:rsidP="00840191">
      <w:pPr>
        <w:keepNext/>
        <w:spacing w:after="0" w:line="360" w:lineRule="auto"/>
        <w:ind w:left="360"/>
        <w:rPr>
          <w:rFonts w:ascii="Times New Roman" w:hAnsi="Times New Roman"/>
          <w:sz w:val="28"/>
          <w:szCs w:val="28"/>
        </w:rPr>
      </w:pPr>
      <w:r w:rsidRPr="00840191">
        <w:rPr>
          <w:rFonts w:ascii="Times New Roman" w:hAnsi="Times New Roman"/>
          <w:b/>
          <w:sz w:val="28"/>
          <w:szCs w:val="28"/>
        </w:rPr>
        <w:lastRenderedPageBreak/>
        <w:t>Программа коррекционной работы направлена на:</w:t>
      </w:r>
      <w:r w:rsidRPr="00840191">
        <w:rPr>
          <w:rFonts w:ascii="Times New Roman" w:hAnsi="Times New Roman"/>
          <w:sz w:val="28"/>
          <w:szCs w:val="28"/>
        </w:rPr>
        <w:t xml:space="preserve"> </w:t>
      </w:r>
    </w:p>
    <w:p w:rsidR="00804836" w:rsidRDefault="00840191" w:rsidP="00804836">
      <w:pPr>
        <w:pStyle w:val="ac"/>
        <w:keepNext/>
        <w:numPr>
          <w:ilvl w:val="0"/>
          <w:numId w:val="19"/>
        </w:numPr>
        <w:spacing w:after="0" w:line="360" w:lineRule="auto"/>
        <w:rPr>
          <w:rFonts w:ascii="Times New Roman" w:hAnsi="Times New Roman"/>
          <w:sz w:val="28"/>
          <w:szCs w:val="28"/>
        </w:rPr>
      </w:pPr>
      <w:r w:rsidRPr="00804836">
        <w:rPr>
          <w:rFonts w:ascii="Times New Roman" w:hAnsi="Times New Roman"/>
          <w:sz w:val="28"/>
          <w:szCs w:val="28"/>
        </w:rPr>
        <w:t xml:space="preserve">выявление особых образовательных потребностей обучающихся; </w:t>
      </w:r>
    </w:p>
    <w:p w:rsidR="00804836" w:rsidRDefault="00840191" w:rsidP="00804836">
      <w:pPr>
        <w:pStyle w:val="ac"/>
        <w:keepNext/>
        <w:numPr>
          <w:ilvl w:val="0"/>
          <w:numId w:val="19"/>
        </w:numPr>
        <w:spacing w:after="0" w:line="360" w:lineRule="auto"/>
        <w:rPr>
          <w:rFonts w:ascii="Times New Roman" w:hAnsi="Times New Roman"/>
          <w:sz w:val="28"/>
          <w:szCs w:val="28"/>
        </w:rPr>
      </w:pPr>
      <w:r w:rsidRPr="00804836">
        <w:rPr>
          <w:rFonts w:ascii="Times New Roman" w:hAnsi="Times New Roman"/>
          <w:sz w:val="28"/>
          <w:szCs w:val="28"/>
        </w:rPr>
        <w:t xml:space="preserve">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 </w:t>
      </w:r>
    </w:p>
    <w:p w:rsidR="00840191" w:rsidRPr="00804836" w:rsidRDefault="00840191" w:rsidP="00804836">
      <w:pPr>
        <w:pStyle w:val="ac"/>
        <w:keepNext/>
        <w:numPr>
          <w:ilvl w:val="0"/>
          <w:numId w:val="19"/>
        </w:numPr>
        <w:spacing w:after="0" w:line="360" w:lineRule="auto"/>
        <w:rPr>
          <w:rFonts w:ascii="Times New Roman" w:hAnsi="Times New Roman"/>
          <w:sz w:val="28"/>
          <w:szCs w:val="28"/>
        </w:rPr>
      </w:pPr>
      <w:r w:rsidRPr="00804836">
        <w:rPr>
          <w:rFonts w:ascii="Times New Roman" w:hAnsi="Times New Roman"/>
          <w:sz w:val="28"/>
          <w:szCs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04836" w:rsidRDefault="00840191" w:rsidP="00804836">
      <w:pPr>
        <w:pStyle w:val="ac"/>
        <w:keepNext/>
        <w:numPr>
          <w:ilvl w:val="0"/>
          <w:numId w:val="18"/>
        </w:numPr>
        <w:spacing w:after="0" w:line="360" w:lineRule="auto"/>
        <w:rPr>
          <w:rFonts w:ascii="Times New Roman" w:hAnsi="Times New Roman"/>
          <w:sz w:val="28"/>
          <w:szCs w:val="28"/>
        </w:rPr>
      </w:pPr>
      <w:r w:rsidRPr="00804836">
        <w:rPr>
          <w:rFonts w:ascii="Times New Roman" w:hAnsi="Times New Roman"/>
          <w:sz w:val="28"/>
          <w:szCs w:val="28"/>
        </w:rPr>
        <w:t xml:space="preserve">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 </w:t>
      </w:r>
    </w:p>
    <w:p w:rsidR="00804836" w:rsidRDefault="00840191" w:rsidP="00804836">
      <w:pPr>
        <w:pStyle w:val="ac"/>
        <w:keepNext/>
        <w:numPr>
          <w:ilvl w:val="0"/>
          <w:numId w:val="18"/>
        </w:numPr>
        <w:spacing w:after="0" w:line="360" w:lineRule="auto"/>
        <w:rPr>
          <w:rFonts w:ascii="Times New Roman" w:hAnsi="Times New Roman"/>
          <w:sz w:val="28"/>
          <w:szCs w:val="28"/>
        </w:rPr>
      </w:pPr>
      <w:r w:rsidRPr="00804836">
        <w:rPr>
          <w:rFonts w:ascii="Times New Roman" w:hAnsi="Times New Roman"/>
          <w:sz w:val="28"/>
          <w:szCs w:val="28"/>
        </w:rPr>
        <w:t>повышение компетентности всех участников образовательных отношений, включая родителей (законных представителей) по вопросам воспитания и обуче</w:t>
      </w:r>
      <w:r w:rsidR="00804836">
        <w:rPr>
          <w:rFonts w:ascii="Times New Roman" w:hAnsi="Times New Roman"/>
          <w:sz w:val="28"/>
          <w:szCs w:val="28"/>
        </w:rPr>
        <w:t>ния детей с нарушениями зрения.</w:t>
      </w:r>
    </w:p>
    <w:p w:rsidR="00804836" w:rsidRDefault="00840191"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Программа коррекционной работы </w:t>
      </w:r>
      <w:r w:rsidRPr="00804836">
        <w:rPr>
          <w:rFonts w:ascii="Times New Roman" w:hAnsi="Times New Roman"/>
          <w:b/>
          <w:sz w:val="28"/>
          <w:szCs w:val="28"/>
        </w:rPr>
        <w:t>предусматривает</w:t>
      </w:r>
      <w:r w:rsidRPr="00804836">
        <w:rPr>
          <w:rFonts w:ascii="Times New Roman" w:hAnsi="Times New Roman"/>
          <w:sz w:val="28"/>
          <w:szCs w:val="28"/>
        </w:rPr>
        <w:t xml:space="preserve">: </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t xml:space="preserve">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 </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t xml:space="preserve">реализацию учителем-дефектологом, педагогом-психологом, учителем-логопедом групповой и/или индивидуальной коррекционной работы с учетом особых образовательных потребностей обучающихся; </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t xml:space="preserve">осуществление мероприятий, способствующих социальной адаптации и интеграции слабовидящих обучающихся; </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t xml:space="preserve">осуществление текущей диагностики, позволяющей получать информацию о состоянии психоэмоционального статуса обучающихся, их продвижении; </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lastRenderedPageBreak/>
        <w:t xml:space="preserve">корректирование программы коррекционной работы с учетом результатов диагностических исследований; </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t>обеспечение непрерывности коррекционной поддержки обучающихся в образовательной деятельности и в повседневной жизни;</w:t>
      </w:r>
    </w:p>
    <w:p w:rsidR="00804836" w:rsidRDefault="00840191" w:rsidP="00804836">
      <w:pPr>
        <w:pStyle w:val="ac"/>
        <w:keepNext/>
        <w:numPr>
          <w:ilvl w:val="0"/>
          <w:numId w:val="20"/>
        </w:numPr>
        <w:spacing w:after="0" w:line="360" w:lineRule="auto"/>
        <w:rPr>
          <w:rFonts w:ascii="Times New Roman" w:hAnsi="Times New Roman"/>
          <w:sz w:val="28"/>
          <w:szCs w:val="28"/>
        </w:rPr>
      </w:pPr>
      <w:r w:rsidRPr="00804836">
        <w:rPr>
          <w:rFonts w:ascii="Times New Roman" w:hAnsi="Times New Roman"/>
          <w:sz w:val="28"/>
          <w:szCs w:val="28"/>
        </w:rPr>
        <w:t xml:space="preserve">оценку достижения планируемых результатов обучающихся в освоении курсов коррекционно-развивающей области. </w:t>
      </w:r>
    </w:p>
    <w:p w:rsidR="00804836" w:rsidRDefault="00840191"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Реализация программы коррекционной работы осуществляется через следующие сферы деятельности образовательной организации: курсы коррекционно-развивающей области; индивидуальные и групповые коррекционно-развивающие занятия узких специалистов; воспитательная, внеурочная и внешкольная деятельность; урочная деятельность. </w:t>
      </w:r>
    </w:p>
    <w:p w:rsidR="00804836" w:rsidRDefault="00840191" w:rsidP="00804836">
      <w:pPr>
        <w:keepNext/>
        <w:spacing w:after="0" w:line="360" w:lineRule="auto"/>
        <w:rPr>
          <w:rFonts w:ascii="Times New Roman" w:hAnsi="Times New Roman"/>
          <w:sz w:val="28"/>
          <w:szCs w:val="28"/>
        </w:rPr>
      </w:pPr>
      <w:r w:rsidRPr="00804836">
        <w:rPr>
          <w:rFonts w:ascii="Times New Roman" w:hAnsi="Times New Roman"/>
          <w:sz w:val="28"/>
          <w:szCs w:val="28"/>
        </w:rPr>
        <w:t>Реализация программы коррекционной работы осуществляется поэтапно. Этапы реализации про</w:t>
      </w:r>
      <w:r w:rsidR="00804836">
        <w:rPr>
          <w:rFonts w:ascii="Times New Roman" w:hAnsi="Times New Roman"/>
          <w:sz w:val="28"/>
          <w:szCs w:val="28"/>
        </w:rPr>
        <w:t xml:space="preserve">граммы коррекционной работы: </w:t>
      </w:r>
    </w:p>
    <w:p w:rsidR="00804836" w:rsidRDefault="00840191" w:rsidP="00804836">
      <w:pPr>
        <w:pStyle w:val="ac"/>
        <w:keepNext/>
        <w:numPr>
          <w:ilvl w:val="0"/>
          <w:numId w:val="21"/>
        </w:numPr>
        <w:spacing w:after="0" w:line="360" w:lineRule="auto"/>
        <w:rPr>
          <w:rFonts w:ascii="Times New Roman" w:hAnsi="Times New Roman"/>
          <w:sz w:val="28"/>
          <w:szCs w:val="28"/>
        </w:rPr>
      </w:pPr>
      <w:r w:rsidRPr="00804836">
        <w:rPr>
          <w:rFonts w:ascii="Times New Roman" w:hAnsi="Times New Roman"/>
          <w:sz w:val="28"/>
          <w:szCs w:val="28"/>
        </w:rPr>
        <w:t>Этап сбора и анализа информации. Результатом данного этапа является изучение и анализ первичных данных слабовидящих обучающихся, выявление особых, в том числе индивидуальных, образовательных особенностей детей, определение специфики их развития и отражение полученных данных в картах индивидуального медико-психологопе</w:t>
      </w:r>
      <w:r w:rsidR="00804836">
        <w:rPr>
          <w:rFonts w:ascii="Times New Roman" w:hAnsi="Times New Roman"/>
          <w:sz w:val="28"/>
          <w:szCs w:val="28"/>
        </w:rPr>
        <w:t xml:space="preserve">дагогического сопровождения. </w:t>
      </w:r>
    </w:p>
    <w:p w:rsidR="00804836" w:rsidRDefault="00840191" w:rsidP="00804836">
      <w:pPr>
        <w:pStyle w:val="ac"/>
        <w:keepNext/>
        <w:numPr>
          <w:ilvl w:val="0"/>
          <w:numId w:val="21"/>
        </w:numPr>
        <w:spacing w:after="0" w:line="360" w:lineRule="auto"/>
        <w:rPr>
          <w:rFonts w:ascii="Times New Roman" w:hAnsi="Times New Roman"/>
          <w:sz w:val="28"/>
          <w:szCs w:val="28"/>
        </w:rPr>
      </w:pPr>
      <w:r w:rsidRPr="00804836">
        <w:rPr>
          <w:rFonts w:ascii="Times New Roman" w:hAnsi="Times New Roman"/>
          <w:sz w:val="28"/>
          <w:szCs w:val="28"/>
        </w:rPr>
        <w:t>Этап планирования и организации образовательной деятельности. Результатом работы на данном этапе является организация образовательной деятельности, имеющей коррекционно-развивающую направленность, удовлетворяющей особые образовательные потребности слабовидящих обучающихся, а также создание условий для обучения, воспитания, развити</w:t>
      </w:r>
      <w:r w:rsidR="00804836">
        <w:rPr>
          <w:rFonts w:ascii="Times New Roman" w:hAnsi="Times New Roman"/>
          <w:sz w:val="28"/>
          <w:szCs w:val="28"/>
        </w:rPr>
        <w:t xml:space="preserve">я, социализации обучающихся. </w:t>
      </w:r>
    </w:p>
    <w:p w:rsidR="00804836" w:rsidRDefault="00840191" w:rsidP="00804836">
      <w:pPr>
        <w:pStyle w:val="ac"/>
        <w:keepNext/>
        <w:numPr>
          <w:ilvl w:val="0"/>
          <w:numId w:val="21"/>
        </w:numPr>
        <w:spacing w:after="0" w:line="360" w:lineRule="auto"/>
        <w:rPr>
          <w:rFonts w:ascii="Times New Roman" w:hAnsi="Times New Roman"/>
          <w:sz w:val="28"/>
          <w:szCs w:val="28"/>
        </w:rPr>
      </w:pPr>
      <w:r w:rsidRPr="00804836">
        <w:rPr>
          <w:rFonts w:ascii="Times New Roman" w:hAnsi="Times New Roman"/>
          <w:sz w:val="28"/>
          <w:szCs w:val="28"/>
        </w:rPr>
        <w:t xml:space="preserve">Этап контроля эффективности коррекционно-развивающей образовательной среды. Результатом работы на данном этапе является констатация соответствия созданных условий, обеспечивающих коррекционно-развивающую деятельность по удовлетворению </w:t>
      </w:r>
      <w:r w:rsidRPr="00804836">
        <w:rPr>
          <w:rFonts w:ascii="Times New Roman" w:hAnsi="Times New Roman"/>
          <w:sz w:val="28"/>
          <w:szCs w:val="28"/>
        </w:rPr>
        <w:lastRenderedPageBreak/>
        <w:t>образовательным потребностям ребенка, а также анализ успешности коррекционноразвивающей работы</w:t>
      </w:r>
      <w:r w:rsidR="00804836">
        <w:rPr>
          <w:rFonts w:ascii="Times New Roman" w:hAnsi="Times New Roman"/>
          <w:sz w:val="28"/>
          <w:szCs w:val="28"/>
        </w:rPr>
        <w:t xml:space="preserve">. </w:t>
      </w:r>
    </w:p>
    <w:p w:rsidR="00804836" w:rsidRDefault="00840191" w:rsidP="00804836">
      <w:pPr>
        <w:pStyle w:val="ac"/>
        <w:keepNext/>
        <w:numPr>
          <w:ilvl w:val="0"/>
          <w:numId w:val="21"/>
        </w:numPr>
        <w:spacing w:after="0" w:line="360" w:lineRule="auto"/>
        <w:rPr>
          <w:rFonts w:ascii="Times New Roman" w:hAnsi="Times New Roman"/>
          <w:sz w:val="28"/>
          <w:szCs w:val="28"/>
        </w:rPr>
      </w:pPr>
      <w:r w:rsidRPr="00804836">
        <w:rPr>
          <w:rFonts w:ascii="Times New Roman" w:hAnsi="Times New Roman"/>
          <w:sz w:val="28"/>
          <w:szCs w:val="28"/>
        </w:rPr>
        <w:t>Этап регуляции и корректировки. Результатом данного этапа является внесение необходимых изменений в образовательную деятельность, корректировка условий и форм обуч</w:t>
      </w:r>
      <w:r w:rsidR="00804836">
        <w:rPr>
          <w:rFonts w:ascii="Times New Roman" w:hAnsi="Times New Roman"/>
          <w:sz w:val="28"/>
          <w:szCs w:val="28"/>
        </w:rPr>
        <w:t>ения, методов и приемов работы.\</w:t>
      </w:r>
    </w:p>
    <w:p w:rsidR="004E757C" w:rsidRDefault="00840191"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Программа коррекционной работы включает в </w:t>
      </w:r>
      <w:r w:rsidRPr="00804836">
        <w:rPr>
          <w:rFonts w:ascii="Times New Roman" w:hAnsi="Times New Roman"/>
          <w:b/>
          <w:sz w:val="28"/>
          <w:szCs w:val="28"/>
        </w:rPr>
        <w:t>себя взаимосвязанные направления работы,</w:t>
      </w:r>
      <w:r w:rsidRPr="00804836">
        <w:rPr>
          <w:rFonts w:ascii="Times New Roman" w:hAnsi="Times New Roman"/>
          <w:sz w:val="28"/>
          <w:szCs w:val="28"/>
        </w:rPr>
        <w:t xml:space="preserve"> отражающие ее основное содержание: </w:t>
      </w:r>
    </w:p>
    <w:p w:rsidR="004E757C" w:rsidRDefault="00840191" w:rsidP="00804836">
      <w:pPr>
        <w:keepNext/>
        <w:spacing w:after="0" w:line="360" w:lineRule="auto"/>
        <w:rPr>
          <w:rFonts w:ascii="Times New Roman" w:hAnsi="Times New Roman"/>
          <w:sz w:val="28"/>
          <w:szCs w:val="28"/>
        </w:rPr>
      </w:pPr>
      <w:r w:rsidRPr="00804836">
        <w:rPr>
          <w:rFonts w:ascii="Times New Roman" w:hAnsi="Times New Roman"/>
          <w:sz w:val="28"/>
          <w:szCs w:val="28"/>
        </w:rPr>
        <w:t>1. диагностическое направление;</w:t>
      </w:r>
    </w:p>
    <w:p w:rsidR="004E757C" w:rsidRDefault="00840191"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 2.</w:t>
      </w:r>
      <w:r w:rsidR="00804836" w:rsidRPr="00804836">
        <w:rPr>
          <w:rFonts w:ascii="Times New Roman" w:hAnsi="Times New Roman"/>
          <w:sz w:val="28"/>
          <w:szCs w:val="28"/>
        </w:rPr>
        <w:t xml:space="preserve"> коррекционно-развивающее направление; </w:t>
      </w:r>
    </w:p>
    <w:p w:rsidR="004E757C"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3. консультативное направление; </w:t>
      </w:r>
    </w:p>
    <w:p w:rsidR="004E757C"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4. информационно-просветительское направление. </w:t>
      </w:r>
    </w:p>
    <w:p w:rsidR="004E757C"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Этапы реализации программы коррекционной работы осуществляются через данные направления. Каждое из направлений программы коррекционной работы реализуется во всех сферах деятельности образовательной организации, позволяя создать благоприятную образовательную среду, способствующую личностному и познавательному развитию слабовидящих обучающихся и значительно повышая их возможности в освоении адаптированной основной общеобразовательной программы начального общего образования для слабовидящих обучающихся. Диагностическое направление (мониторинг) предполагает как проведение диагностических процедур, так и анализ их результатов с целью учета полученных данных и реализации коррекционной работы. Мониторинг осуществляется в трех формах: </w:t>
      </w:r>
    </w:p>
    <w:p w:rsidR="004E757C"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1. Стартовая диагностика. Эта форма диагностики позволяет выявить исходный уровень развития, свидетельствующий о степени влияния нарушений развития на учебно</w:t>
      </w:r>
      <w:r>
        <w:rPr>
          <w:rFonts w:ascii="Times New Roman" w:hAnsi="Times New Roman"/>
          <w:sz w:val="28"/>
          <w:szCs w:val="28"/>
        </w:rPr>
        <w:t>-</w:t>
      </w:r>
      <w:r w:rsidRPr="00804836">
        <w:rPr>
          <w:rFonts w:ascii="Times New Roman" w:hAnsi="Times New Roman"/>
          <w:sz w:val="28"/>
          <w:szCs w:val="28"/>
        </w:rPr>
        <w:t xml:space="preserve">познавательную деятельность и повседневную жизнь. </w:t>
      </w:r>
    </w:p>
    <w:p w:rsidR="00804836"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2. Финишная диагностика. Финишная диагностика позволяет оценить соответствие достижений обучающегося с нарушениями зрения планируемым результатам освоения программы коррекционной работы. В </w:t>
      </w:r>
      <w:r w:rsidRPr="00804836">
        <w:rPr>
          <w:rFonts w:ascii="Times New Roman" w:hAnsi="Times New Roman"/>
          <w:sz w:val="28"/>
          <w:szCs w:val="28"/>
        </w:rPr>
        <w:lastRenderedPageBreak/>
        <w:t xml:space="preserve">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обследование ТПМПК для получения рекомендаций по изменению образовательного маршрута.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развития и профилактику вторичных отклонений в развитии. </w:t>
      </w:r>
      <w:r w:rsidRPr="00804836">
        <w:rPr>
          <w:rFonts w:ascii="Times New Roman" w:hAnsi="Times New Roman"/>
          <w:b/>
          <w:sz w:val="28"/>
          <w:szCs w:val="28"/>
        </w:rPr>
        <w:t>Основным механизмом реализации программы коррекционной работы</w:t>
      </w:r>
      <w:r w:rsidRPr="00804836">
        <w:rPr>
          <w:rFonts w:ascii="Times New Roman" w:hAnsi="Times New Roman"/>
          <w:sz w:val="28"/>
          <w:szCs w:val="28"/>
        </w:rPr>
        <w:t xml:space="preserve"> является комплексный междисциплинарный подход. Он подразумевает сотрудничество между медицинскими специалистами, педагогами и узкими специалистами, выражающееся в организации комплексного медико- психолого</w:t>
      </w:r>
      <w:r w:rsidR="00B654F4">
        <w:rPr>
          <w:rFonts w:ascii="Times New Roman" w:hAnsi="Times New Roman"/>
          <w:sz w:val="28"/>
          <w:szCs w:val="28"/>
        </w:rPr>
        <w:t>-</w:t>
      </w:r>
      <w:r w:rsidRPr="00804836">
        <w:rPr>
          <w:rFonts w:ascii="Times New Roman" w:hAnsi="Times New Roman"/>
          <w:sz w:val="28"/>
          <w:szCs w:val="28"/>
        </w:rPr>
        <w:t>педагогического сопровождения. Данный подход при разработке организационно</w:t>
      </w:r>
      <w:r>
        <w:rPr>
          <w:rFonts w:ascii="Times New Roman" w:hAnsi="Times New Roman"/>
          <w:sz w:val="28"/>
          <w:szCs w:val="28"/>
        </w:rPr>
        <w:t xml:space="preserve"> </w:t>
      </w:r>
      <w:r w:rsidRPr="00804836">
        <w:rPr>
          <w:rFonts w:ascii="Times New Roman" w:hAnsi="Times New Roman"/>
          <w:sz w:val="28"/>
          <w:szCs w:val="28"/>
        </w:rPr>
        <w:t xml:space="preserve">содержательных характеристик коррекционной работы предполагает учет данных стартового мониторинга (первичной диагностики): </w:t>
      </w:r>
    </w:p>
    <w:p w:rsidR="00804836" w:rsidRDefault="00804836" w:rsidP="00804836">
      <w:pPr>
        <w:pStyle w:val="ac"/>
        <w:keepNext/>
        <w:numPr>
          <w:ilvl w:val="0"/>
          <w:numId w:val="22"/>
        </w:numPr>
        <w:spacing w:after="0" w:line="360" w:lineRule="auto"/>
        <w:rPr>
          <w:rFonts w:ascii="Times New Roman" w:hAnsi="Times New Roman"/>
          <w:sz w:val="28"/>
          <w:szCs w:val="28"/>
        </w:rPr>
      </w:pPr>
      <w:r w:rsidRPr="00804836">
        <w:rPr>
          <w:rFonts w:ascii="Times New Roman" w:hAnsi="Times New Roman"/>
          <w:sz w:val="28"/>
          <w:szCs w:val="28"/>
        </w:rPr>
        <w:t xml:space="preserve">комплексного обследования обучающегося всеми специалистами (медицинскими работниками, психологами, педагогами); </w:t>
      </w:r>
    </w:p>
    <w:p w:rsidR="00804836" w:rsidRDefault="00804836" w:rsidP="00804836">
      <w:pPr>
        <w:pStyle w:val="ac"/>
        <w:keepNext/>
        <w:numPr>
          <w:ilvl w:val="0"/>
          <w:numId w:val="22"/>
        </w:numPr>
        <w:spacing w:after="0" w:line="360" w:lineRule="auto"/>
        <w:rPr>
          <w:rFonts w:ascii="Times New Roman" w:hAnsi="Times New Roman"/>
          <w:sz w:val="28"/>
          <w:szCs w:val="28"/>
        </w:rPr>
      </w:pPr>
      <w:r w:rsidRPr="00804836">
        <w:rPr>
          <w:rFonts w:ascii="Times New Roman" w:hAnsi="Times New Roman"/>
          <w:sz w:val="28"/>
          <w:szCs w:val="28"/>
        </w:rPr>
        <w:t>всестороннего и целостного (исследование познавательной деятельности, состояния эмоционально-волевой сферы, поведения обучающегося) изучения обу</w:t>
      </w:r>
      <w:r>
        <w:rPr>
          <w:rFonts w:ascii="Times New Roman" w:hAnsi="Times New Roman"/>
          <w:sz w:val="28"/>
          <w:szCs w:val="28"/>
        </w:rPr>
        <w:t>чающегося с нарушениями зрения.</w:t>
      </w:r>
    </w:p>
    <w:p w:rsidR="00804836"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Эффективность данного механизма реализации определяется следующими факторами: </w:t>
      </w:r>
    </w:p>
    <w:p w:rsidR="00804836" w:rsidRDefault="00804836" w:rsidP="00804836">
      <w:pPr>
        <w:pStyle w:val="ac"/>
        <w:keepNext/>
        <w:numPr>
          <w:ilvl w:val="0"/>
          <w:numId w:val="23"/>
        </w:numPr>
        <w:spacing w:after="0" w:line="360" w:lineRule="auto"/>
        <w:rPr>
          <w:rFonts w:ascii="Times New Roman" w:hAnsi="Times New Roman"/>
          <w:sz w:val="28"/>
          <w:szCs w:val="28"/>
        </w:rPr>
      </w:pPr>
      <w:r w:rsidRPr="00804836">
        <w:rPr>
          <w:rFonts w:ascii="Times New Roman" w:hAnsi="Times New Roman"/>
          <w:sz w:val="28"/>
          <w:szCs w:val="28"/>
        </w:rPr>
        <w:t xml:space="preserve">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 </w:t>
      </w:r>
    </w:p>
    <w:p w:rsidR="00804836" w:rsidRDefault="00804836" w:rsidP="00804836">
      <w:pPr>
        <w:pStyle w:val="ac"/>
        <w:keepNext/>
        <w:numPr>
          <w:ilvl w:val="0"/>
          <w:numId w:val="23"/>
        </w:numPr>
        <w:spacing w:after="0" w:line="360" w:lineRule="auto"/>
        <w:rPr>
          <w:rFonts w:ascii="Times New Roman" w:hAnsi="Times New Roman"/>
          <w:sz w:val="28"/>
          <w:szCs w:val="28"/>
        </w:rPr>
      </w:pPr>
      <w:r w:rsidRPr="00804836">
        <w:rPr>
          <w:rFonts w:ascii="Times New Roman" w:hAnsi="Times New Roman"/>
          <w:sz w:val="28"/>
          <w:szCs w:val="28"/>
        </w:rPr>
        <w:t xml:space="preserve">социальное партнѐрство, предполагающее профессиональное взаимодействие образовательной организации с различными </w:t>
      </w:r>
      <w:r w:rsidRPr="00804836">
        <w:rPr>
          <w:rFonts w:ascii="Times New Roman" w:hAnsi="Times New Roman"/>
          <w:sz w:val="28"/>
          <w:szCs w:val="28"/>
        </w:rPr>
        <w:lastRenderedPageBreak/>
        <w:t xml:space="preserve">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(и другими организациями различных ведомств, общественными организациями и институтами общества). </w:t>
      </w:r>
    </w:p>
    <w:p w:rsidR="00840191"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Для реализации комплексного междисциплинарного подхода в коррекционно</w:t>
      </w:r>
      <w:r>
        <w:rPr>
          <w:rFonts w:ascii="Times New Roman" w:hAnsi="Times New Roman"/>
          <w:sz w:val="28"/>
          <w:szCs w:val="28"/>
        </w:rPr>
        <w:t>-</w:t>
      </w:r>
      <w:r w:rsidRPr="00804836">
        <w:rPr>
          <w:rFonts w:ascii="Times New Roman" w:hAnsi="Times New Roman"/>
          <w:sz w:val="28"/>
          <w:szCs w:val="28"/>
        </w:rPr>
        <w:t xml:space="preserve">развивающей работе для каждого слабовидящего обучающегося создаются карты индивидуального медико-психолого-- педагогического сопровождения. </w:t>
      </w:r>
      <w:r w:rsidRPr="00804836">
        <w:rPr>
          <w:rFonts w:ascii="Times New Roman" w:hAnsi="Times New Roman"/>
          <w:b/>
          <w:sz w:val="28"/>
          <w:szCs w:val="28"/>
        </w:rPr>
        <w:t>Карты индивидуального медико-психолого-педагогического сопровождения</w:t>
      </w:r>
      <w:r w:rsidRPr="00804836">
        <w:rPr>
          <w:rFonts w:ascii="Times New Roman" w:hAnsi="Times New Roman"/>
          <w:sz w:val="28"/>
          <w:szCs w:val="28"/>
        </w:rPr>
        <w:t xml:space="preserve"> - документ,</w:t>
      </w:r>
      <w:r w:rsidRPr="00804836">
        <w:t xml:space="preserve"> </w:t>
      </w:r>
      <w:r w:rsidRPr="00804836">
        <w:rPr>
          <w:rFonts w:ascii="Times New Roman" w:hAnsi="Times New Roman"/>
          <w:sz w:val="28"/>
          <w:szCs w:val="28"/>
        </w:rPr>
        <w:t>отражающий общую стратегию и конкретные шаги междисциплинарной команды, включающей учителей-предметников, воспитателей, узких специалистов, врача-педиатра, офтальмолога, в организации обучения и психолого-педагогического сопровождения ребенка с ОВЗ. Цель карты: разработка перечня индивидуально-ориентированных коррекционных мероприятий, способствующих созданию комфортной индивидуальной образовательной среды, наиболее полно удовлетворяющей особые образовательные потребности слабовидящего обучающего. Задачи: выявление резервных возможностей развития ребенка; определение характера, продолжительности и эффективности специальной (коррекционной) помощи; предупреждение возникновения проблем в развитии ребенка; развитие психолого-педагогической компетентности (психолого</w:t>
      </w:r>
      <w:r>
        <w:rPr>
          <w:rFonts w:ascii="Times New Roman" w:hAnsi="Times New Roman"/>
          <w:sz w:val="28"/>
          <w:szCs w:val="28"/>
        </w:rPr>
        <w:t>-</w:t>
      </w:r>
      <w:r w:rsidRPr="00804836">
        <w:rPr>
          <w:rFonts w:ascii="Times New Roman" w:hAnsi="Times New Roman"/>
          <w:sz w:val="28"/>
          <w:szCs w:val="28"/>
        </w:rPr>
        <w:t xml:space="preserve">педагогической культуры) детей, родителей, педагогов. В данных картах отражаются: результаты медико-психолого-педагогического обследования; рекомендации по организации процесса обучения и воспитания слабовидящих обучающихся от всех членов междисциплинарной команды; данные мониторинга уровня достижения личностных, метапредметных и предметных результатов. </w:t>
      </w:r>
      <w:r w:rsidRPr="00804836">
        <w:rPr>
          <w:rFonts w:ascii="Times New Roman" w:hAnsi="Times New Roman"/>
          <w:b/>
          <w:sz w:val="28"/>
          <w:szCs w:val="28"/>
        </w:rPr>
        <w:t xml:space="preserve">Структурные компоненты карты </w:t>
      </w:r>
      <w:r w:rsidRPr="00804836">
        <w:rPr>
          <w:rFonts w:ascii="Times New Roman" w:hAnsi="Times New Roman"/>
          <w:sz w:val="28"/>
          <w:szCs w:val="28"/>
        </w:rPr>
        <w:t xml:space="preserve">индивидуального медико-психолого- педагогического сопровождения слабовидящих обучающегося: титульный лист; общие </w:t>
      </w:r>
      <w:r w:rsidRPr="00804836">
        <w:rPr>
          <w:rFonts w:ascii="Times New Roman" w:hAnsi="Times New Roman"/>
          <w:sz w:val="28"/>
          <w:szCs w:val="28"/>
        </w:rPr>
        <w:lastRenderedPageBreak/>
        <w:t>сведения о ребенке, социально-педагогические сведения о семье; заключения и рекомендации врача-офтальмолога и педиатра; результаты мониторинга уровня развития учебных навыков и рекомендациями педагогов; описание уровня развития ключевых компетенций обучающегося, занятости обучающегося во внеурочное время и рекомендациями воспитателей, классных руководителей; общие рекомендации по организации индивидуального медико</w:t>
      </w:r>
      <w:r>
        <w:rPr>
          <w:rFonts w:ascii="Times New Roman" w:hAnsi="Times New Roman"/>
          <w:sz w:val="28"/>
          <w:szCs w:val="28"/>
        </w:rPr>
        <w:t>-</w:t>
      </w:r>
      <w:r w:rsidRPr="00804836">
        <w:rPr>
          <w:rFonts w:ascii="Times New Roman" w:hAnsi="Times New Roman"/>
          <w:sz w:val="28"/>
          <w:szCs w:val="28"/>
        </w:rPr>
        <w:t xml:space="preserve">психолого-педагогического сопровождения. Перечень индивидуально-ориентированных коррекционных мероприятий, обеспечивающих реализацию программы коррекционной работы в условиях образовательной организации: индивидуальные и групповые занятия с узкими специалистами (учитель-дефектолог, педагог-психолог), направленные на коррекцию вторичных нарушений; курсы коррекционно-развивающей области, ориентированные на повышение возможностей слабовидящих обучающихся освоения адаптированной основной общеобразовательной программы начального общего образования для слабовидящих обучающихся. Продолжительность группового коррекционного занятия согласно требованиям адаптированной основной общеобразовательной программы начального общего образования для слабовидящих обучающихся составляет в 1 классе - 35 минут, во 2-4 классах - 40 минут. Продолжительность индивидуального коррекционного занятия составляет 20 минут на одного обучающегося. Все компоненты коррекционно-развивающего направления реализуются на протяжении всего учебного года на всех этапах начального общего образования. Консультативное направление предусматривает: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образовательных отношений; консультирование специалистами педагогов по выбору индивидуально-ориентированных методов и приѐмов работы с обучающимся с ограниченными возможностями здоровья; консультативную помощь семье в вопросах выбора стратегии воспитания и приѐмов </w:t>
      </w:r>
      <w:r w:rsidRPr="00804836">
        <w:rPr>
          <w:rFonts w:ascii="Times New Roman" w:hAnsi="Times New Roman"/>
          <w:sz w:val="28"/>
          <w:szCs w:val="28"/>
        </w:rPr>
        <w:lastRenderedPageBreak/>
        <w:t>коррекционного обучения ребѐнка с ограниченными возможностями здоровья. Информационно-просветительское направление предусматривает: различные формы просветительской деятельности (лекции, беседы, информационные стенды, печатные материалы),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804836" w:rsidRPr="00804836" w:rsidRDefault="00804836" w:rsidP="00804836">
      <w:pPr>
        <w:keepNext/>
        <w:spacing w:after="0" w:line="360" w:lineRule="auto"/>
        <w:jc w:val="center"/>
        <w:rPr>
          <w:rFonts w:ascii="Times New Roman" w:hAnsi="Times New Roman"/>
          <w:b/>
          <w:sz w:val="28"/>
          <w:szCs w:val="28"/>
        </w:rPr>
      </w:pPr>
      <w:r w:rsidRPr="00804836">
        <w:rPr>
          <w:rFonts w:ascii="Times New Roman" w:hAnsi="Times New Roman"/>
          <w:b/>
          <w:sz w:val="28"/>
          <w:szCs w:val="28"/>
        </w:rPr>
        <w:t>Планируемые результаты освоения программы коррекционной работы слабовидящими обучающимися</w:t>
      </w:r>
    </w:p>
    <w:p w:rsidR="00804836"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Планируемые результаты освоения программы коррекционной работы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для слабовидящих детей. Они представляют собой систему обобщенных личностно-ориентированных целей коррекционной работы, допускающих дальнейшее уточнение и конкретизацию для определения и выявления всех элементов, подлежащих формированию и оценке. В структуре планируемых результатов отражаются ожидания, связанные с тем, какими компонентами коррекционной программы большинство учащихся с нарушениями зрения овладеют на уровне: актуального развития, т. е. на уровне актуальных действий, задающих границы исполнительской компетенции учащегося (иначе говоря, на уровне действий, хорошо освоенных и выполняемых практически автоматически); зоны ближайшего развития, т. е. на уровне «перспективных действий», находящихся еще на стадии формирования и выполняемых в сотрудничестве с учителем и сверстниками. Достижение обозначенных планируемых результатов освоения программы слабовидящими обучающимися реализуется через коррекционно-развивающее направление и индивидуально-ориентированные коррекционные мероприятия. Одним из факторов, имеющих особое значение для продолжения образования слабовидящими обучающимися и нивелирования влияния зрительного </w:t>
      </w:r>
      <w:r w:rsidRPr="00804836">
        <w:rPr>
          <w:rFonts w:ascii="Times New Roman" w:hAnsi="Times New Roman"/>
          <w:sz w:val="28"/>
          <w:szCs w:val="28"/>
        </w:rPr>
        <w:lastRenderedPageBreak/>
        <w:t xml:space="preserve">нарушения на их учебнопознавательную и практическую деятельность является овладение содержанием курсов коррекционно- развивающей области. </w:t>
      </w:r>
    </w:p>
    <w:p w:rsidR="00804836" w:rsidRDefault="00804836" w:rsidP="00804836">
      <w:pPr>
        <w:keepNext/>
        <w:spacing w:after="0" w:line="360" w:lineRule="auto"/>
        <w:jc w:val="center"/>
        <w:rPr>
          <w:rFonts w:ascii="Times New Roman" w:hAnsi="Times New Roman"/>
          <w:sz w:val="28"/>
          <w:szCs w:val="28"/>
        </w:rPr>
      </w:pPr>
      <w:r w:rsidRPr="00804836">
        <w:rPr>
          <w:rFonts w:ascii="Times New Roman" w:hAnsi="Times New Roman"/>
          <w:b/>
          <w:sz w:val="28"/>
          <w:szCs w:val="28"/>
        </w:rPr>
        <w:t>Система оценки достижения планируемых результатов освоения программы коррекционной работы слабовидящими обучающимися</w:t>
      </w:r>
    </w:p>
    <w:p w:rsidR="00757459"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Система оценки достижений планируемых результатов освоения программы коррекционной работы слабовидящих обучающимися призвана решать следующие задачи: ориентировать образовательную деятельность на духовно-нравственное развитие, воспитание слабовидящих обучающихся, на достижение планируемых результатов освоения содержания программы коррекционной работы; обеспечивать комплексный подход к оценке результатов освоения адаптированной основной общеобразовательной программы начального общего образования для слабовидящих обучающихся, позволяющий вести оценку предметных, метапредметных и личностных результатов; предусматривать оценку достижений слабовидящих обучающихся (итоговая оценка обучающихся, освоивших адаптированной основной общеобразовательной программы начального общего образования для слабовидящих обучающихся); позволять осуществлять оценку динамики учебных достижений слабовидящих обучающихся. Оценка результатов освоения слабовидящих обучающимися программы коррекционной работы, составляющей неотъемлемую часть адаптированной основной общеобразовательной программы начального общего образования для слабовидящих обучающихся, осуществляется в полном соответствии с требованиями ФГОС НОО. При определении подходов к осуществлению оценки результатов освоения слабовидящими обучающимися программы коррекционной работы соблюдаются следующие принципы: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 динамичности оценки достижений, предполагающей изучение изменений психического и </w:t>
      </w:r>
      <w:r w:rsidRPr="00804836">
        <w:rPr>
          <w:rFonts w:ascii="Times New Roman" w:hAnsi="Times New Roman"/>
          <w:sz w:val="28"/>
          <w:szCs w:val="28"/>
        </w:rPr>
        <w:lastRenderedPageBreak/>
        <w:t>социального развития, индивидуальных способностей и возможностей обучающихся; единства параметров, критериев и инструментария оценки достижений в освоении содержания адаптированной основной общеобразовательной программы начального общего образования для слабовидящих обучающихся, что сможет обеспечить</w:t>
      </w:r>
      <w:r>
        <w:rPr>
          <w:rFonts w:ascii="Times New Roman" w:hAnsi="Times New Roman"/>
          <w:sz w:val="28"/>
          <w:szCs w:val="28"/>
        </w:rPr>
        <w:t xml:space="preserve"> </w:t>
      </w:r>
      <w:r w:rsidRPr="00804836">
        <w:rPr>
          <w:rFonts w:ascii="Times New Roman" w:hAnsi="Times New Roman"/>
          <w:sz w:val="28"/>
          <w:szCs w:val="28"/>
        </w:rPr>
        <w:t xml:space="preserve">объективность оценки. Основным объектом оценки достижений планируемых результатов освоения обучающимися программы коррекционной работы, выступает наличие положительной динамики развития обучающихся в интегративных показателях. </w:t>
      </w:r>
      <w:r w:rsidRPr="00804836">
        <w:rPr>
          <w:rFonts w:ascii="Times New Roman" w:hAnsi="Times New Roman"/>
          <w:b/>
          <w:sz w:val="28"/>
          <w:szCs w:val="28"/>
        </w:rPr>
        <w:t>К интегративным показателям</w:t>
      </w:r>
      <w:r w:rsidRPr="00804836">
        <w:rPr>
          <w:rFonts w:ascii="Times New Roman" w:hAnsi="Times New Roman"/>
          <w:sz w:val="28"/>
          <w:szCs w:val="28"/>
        </w:rPr>
        <w:t xml:space="preserve"> относятся: сформированность умения использовать все доступные анализаторные системы и компенсаторные способы деятельности в учебно</w:t>
      </w:r>
      <w:r>
        <w:rPr>
          <w:rFonts w:ascii="Times New Roman" w:hAnsi="Times New Roman"/>
          <w:sz w:val="28"/>
          <w:szCs w:val="28"/>
        </w:rPr>
        <w:t>-</w:t>
      </w:r>
      <w:r w:rsidRPr="00804836">
        <w:rPr>
          <w:rFonts w:ascii="Times New Roman" w:hAnsi="Times New Roman"/>
          <w:sz w:val="28"/>
          <w:szCs w:val="28"/>
        </w:rPr>
        <w:t>познавательной деятельности и повседневной жизни; сформированность навыков ориентировки в микропространстве и умений ориентироваться в макропространстве; 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 проявление познавательного интереса, познавательной активности; 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 проявление стремления к самостоятельности и независимости от окружающих (в бытовых вопросах); способность к проявлению социальной активности; способность осуществления самоконтроля и саморегуляции; готовность учета имеющихся противопоказаний и ограничений в учебно</w:t>
      </w:r>
      <w:r w:rsidR="00BE7BB3">
        <w:rPr>
          <w:rFonts w:ascii="Times New Roman" w:hAnsi="Times New Roman"/>
          <w:sz w:val="28"/>
          <w:szCs w:val="28"/>
        </w:rPr>
        <w:t>-</w:t>
      </w:r>
      <w:r w:rsidRPr="00804836">
        <w:rPr>
          <w:rFonts w:ascii="Times New Roman" w:hAnsi="Times New Roman"/>
          <w:sz w:val="28"/>
          <w:szCs w:val="28"/>
        </w:rPr>
        <w:t xml:space="preserve">познавательной деятельности и повседневной жизни. </w:t>
      </w:r>
    </w:p>
    <w:p w:rsidR="00BE7BB3" w:rsidRDefault="00804836" w:rsidP="00804836">
      <w:pPr>
        <w:keepNext/>
        <w:spacing w:after="0" w:line="360" w:lineRule="auto"/>
        <w:rPr>
          <w:rFonts w:ascii="Times New Roman" w:hAnsi="Times New Roman"/>
          <w:sz w:val="28"/>
          <w:szCs w:val="28"/>
        </w:rPr>
      </w:pPr>
      <w:r w:rsidRPr="00BE7BB3">
        <w:rPr>
          <w:rFonts w:ascii="Times New Roman" w:hAnsi="Times New Roman"/>
          <w:b/>
          <w:sz w:val="28"/>
          <w:szCs w:val="28"/>
        </w:rPr>
        <w:t>Объектом оценки личностных результатов</w:t>
      </w:r>
      <w:r w:rsidRPr="00804836">
        <w:rPr>
          <w:rFonts w:ascii="Times New Roman" w:hAnsi="Times New Roman"/>
          <w:sz w:val="28"/>
          <w:szCs w:val="28"/>
        </w:rPr>
        <w:t xml:space="preserve">,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 познавательные и практические задачи (с использованием средств, </w:t>
      </w:r>
      <w:r w:rsidRPr="00804836">
        <w:rPr>
          <w:rFonts w:ascii="Times New Roman" w:hAnsi="Times New Roman"/>
          <w:sz w:val="28"/>
          <w:szCs w:val="28"/>
        </w:rPr>
        <w:lastRenderedPageBreak/>
        <w:t xml:space="preserve">релевантных содержанию курсов коррекционно-развивающей области), проявлять активность и самостоятельность в различных сферах жизнедеятельности. Для мониторинга достижения планируемых результатов освоения программы коррекционной работы слабовидящих обучающимися используется следующая система оценки: слабовидящему обучающемуся предлагаются различные варианты заданий (типовые задачи, тестовые задания, практические задания), которые он может выполнить в письменной, устной либо любой другой форме, в зависимости от степени нарушения зрительных функций. Эти задания оцениваются по трѐхуровневой системе в два этапа: </w:t>
      </w:r>
    </w:p>
    <w:p w:rsidR="00BE7BB3"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1 этап - этап оценки уровня освоения каждого курса коррекционно- развивающей области отдельно. Уровни усвоения: Повышенный уровень - обучающийся выполнил 100 % заданий базового уровня и не менее 50 % заданий повышенного уровня. Базовый уровень - обучающийся выполнил не менее 100 % заданий базового уровня и 0 % заданий повышенного уровня. Низкий уровень - обучающийся выполнил менее 50 % заданий базового уровня. </w:t>
      </w:r>
    </w:p>
    <w:p w:rsidR="00BE7BB3"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 xml:space="preserve">2 этап - коллегиальная оценка уровня освоения коррекционной программы. Низкий уровень усвоения коррекционной программы будет свидетельствовать о переводе обучающегося на индивидуальную коррекционную программу. Результаты освоения слабовидящими обучающимися программы коррекционной работы не выносятся на итоговую оценку. </w:t>
      </w:r>
    </w:p>
    <w:p w:rsidR="00804836" w:rsidRPr="00804836" w:rsidRDefault="00804836" w:rsidP="00804836">
      <w:pPr>
        <w:keepNext/>
        <w:spacing w:after="0" w:line="360" w:lineRule="auto"/>
        <w:rPr>
          <w:rFonts w:ascii="Times New Roman" w:hAnsi="Times New Roman"/>
          <w:sz w:val="28"/>
          <w:szCs w:val="28"/>
        </w:rPr>
      </w:pPr>
      <w:r w:rsidRPr="00804836">
        <w:rPr>
          <w:rFonts w:ascii="Times New Roman" w:hAnsi="Times New Roman"/>
          <w:sz w:val="28"/>
          <w:szCs w:val="28"/>
        </w:rPr>
        <w:t>Обобщенная оценка результатов освоения программы коррекционной работы слабовидящими обучающимися осуществляется в ходе финишного мониторинга, данные которого отражаются в соответствующих разделах карты индивидуального психолого</w:t>
      </w:r>
      <w:r w:rsidR="00BE7BB3">
        <w:rPr>
          <w:rFonts w:ascii="Times New Roman" w:hAnsi="Times New Roman"/>
          <w:sz w:val="28"/>
          <w:szCs w:val="28"/>
        </w:rPr>
        <w:t>-</w:t>
      </w:r>
      <w:r w:rsidRPr="00804836">
        <w:rPr>
          <w:rFonts w:ascii="Times New Roman" w:hAnsi="Times New Roman"/>
          <w:sz w:val="28"/>
          <w:szCs w:val="28"/>
        </w:rPr>
        <w:t xml:space="preserve">медико-педагогического сопровождения. Для полноты оценки достижений планируемых результатов специалистами учитывается мнение родителей (законных представителей), поскольку наличие положительной динамики обучающихся по интегративным </w:t>
      </w:r>
      <w:r w:rsidRPr="00804836">
        <w:rPr>
          <w:rFonts w:ascii="Times New Roman" w:hAnsi="Times New Roman"/>
          <w:sz w:val="28"/>
          <w:szCs w:val="28"/>
        </w:rPr>
        <w:lastRenderedPageBreak/>
        <w:t xml:space="preserve">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AF6593" w:rsidRDefault="00AF6593" w:rsidP="00BE7BB3">
      <w:pPr>
        <w:tabs>
          <w:tab w:val="left" w:pos="-567"/>
        </w:tabs>
        <w:spacing w:before="240" w:after="120" w:line="240" w:lineRule="auto"/>
        <w:jc w:val="center"/>
        <w:outlineLvl w:val="1"/>
        <w:rPr>
          <w:rFonts w:ascii="Times New Roman" w:hAnsi="Times New Roman"/>
          <w:b/>
          <w:bCs/>
          <w:sz w:val="28"/>
          <w:szCs w:val="28"/>
        </w:rPr>
      </w:pPr>
    </w:p>
    <w:p w:rsidR="00840191" w:rsidRPr="00AF6593" w:rsidRDefault="00840191" w:rsidP="00AF6593">
      <w:pPr>
        <w:pStyle w:val="ac"/>
        <w:numPr>
          <w:ilvl w:val="0"/>
          <w:numId w:val="16"/>
        </w:numPr>
        <w:tabs>
          <w:tab w:val="left" w:pos="-567"/>
        </w:tabs>
        <w:spacing w:before="240" w:after="120" w:line="240" w:lineRule="auto"/>
        <w:jc w:val="center"/>
        <w:outlineLvl w:val="1"/>
        <w:rPr>
          <w:rFonts w:ascii="Times New Roman" w:hAnsi="Times New Roman"/>
          <w:b/>
          <w:bCs/>
          <w:sz w:val="28"/>
          <w:szCs w:val="28"/>
        </w:rPr>
      </w:pPr>
      <w:r w:rsidRPr="00AF6593">
        <w:rPr>
          <w:rFonts w:ascii="Times New Roman" w:hAnsi="Times New Roman"/>
          <w:b/>
          <w:bCs/>
          <w:sz w:val="28"/>
          <w:szCs w:val="28"/>
        </w:rPr>
        <w:t>Организационный раздел</w:t>
      </w:r>
    </w:p>
    <w:p w:rsidR="00840191" w:rsidRPr="00AF6593" w:rsidRDefault="00AF6593" w:rsidP="00AF6593">
      <w:pPr>
        <w:pStyle w:val="ac"/>
        <w:tabs>
          <w:tab w:val="left" w:pos="-567"/>
        </w:tabs>
        <w:spacing w:before="120" w:after="120" w:line="240" w:lineRule="auto"/>
        <w:ind w:left="1080"/>
        <w:jc w:val="center"/>
        <w:outlineLvl w:val="2"/>
        <w:rPr>
          <w:rFonts w:ascii="Times New Roman" w:hAnsi="Times New Roman"/>
          <w:b/>
          <w:bCs/>
          <w:sz w:val="28"/>
          <w:szCs w:val="28"/>
        </w:rPr>
      </w:pPr>
      <w:r w:rsidRPr="00AF6593">
        <w:rPr>
          <w:rFonts w:ascii="Times New Roman" w:hAnsi="Times New Roman"/>
          <w:b/>
          <w:bCs/>
          <w:sz w:val="28"/>
          <w:szCs w:val="28"/>
        </w:rPr>
        <w:t xml:space="preserve">3.1. </w:t>
      </w:r>
      <w:r w:rsidR="00840191" w:rsidRPr="00AF6593">
        <w:rPr>
          <w:rFonts w:ascii="Times New Roman" w:hAnsi="Times New Roman"/>
          <w:b/>
          <w:bCs/>
          <w:sz w:val="28"/>
          <w:szCs w:val="28"/>
        </w:rPr>
        <w:t>Учебный план</w:t>
      </w:r>
    </w:p>
    <w:p w:rsidR="00472F3A" w:rsidRPr="00472F3A" w:rsidRDefault="00472F3A" w:rsidP="00472F3A">
      <w:pPr>
        <w:autoSpaceDE w:val="0"/>
        <w:autoSpaceDN w:val="0"/>
        <w:adjustRightInd w:val="0"/>
        <w:spacing w:line="360" w:lineRule="auto"/>
        <w:textAlignment w:val="center"/>
        <w:rPr>
          <w:rFonts w:ascii="Times New Roman" w:hAnsi="Times New Roman"/>
          <w:sz w:val="28"/>
          <w:szCs w:val="28"/>
        </w:rPr>
      </w:pPr>
      <w:r>
        <w:rPr>
          <w:rFonts w:ascii="Times New Roman" w:hAnsi="Times New Roman"/>
          <w:spacing w:val="-2"/>
          <w:sz w:val="28"/>
          <w:szCs w:val="28"/>
        </w:rPr>
        <w:t>У</w:t>
      </w:r>
      <w:r w:rsidRPr="00472F3A">
        <w:rPr>
          <w:rFonts w:ascii="Times New Roman" w:hAnsi="Times New Roman"/>
          <w:spacing w:val="-2"/>
          <w:sz w:val="28"/>
          <w:szCs w:val="28"/>
        </w:rPr>
        <w:t xml:space="preserve">чебный </w:t>
      </w:r>
      <w:r>
        <w:rPr>
          <w:rFonts w:ascii="Times New Roman" w:hAnsi="Times New Roman"/>
          <w:spacing w:val="-2"/>
          <w:sz w:val="28"/>
          <w:szCs w:val="28"/>
        </w:rPr>
        <w:t>план МБОУ</w:t>
      </w:r>
      <w:r w:rsidR="004E757C" w:rsidRPr="004E757C">
        <w:rPr>
          <w:rFonts w:ascii="Times New Roman" w:hAnsi="Times New Roman"/>
          <w:spacing w:val="-2"/>
          <w:sz w:val="28"/>
          <w:szCs w:val="28"/>
        </w:rPr>
        <w:t>«СОШ</w:t>
      </w:r>
      <w:r w:rsidR="004E757C">
        <w:rPr>
          <w:rFonts w:ascii="Times New Roman" w:hAnsi="Times New Roman"/>
          <w:spacing w:val="-2"/>
          <w:sz w:val="28"/>
          <w:szCs w:val="28"/>
        </w:rPr>
        <w:t xml:space="preserve"> им.Р.Эльмурзаева с.Хамби-Ирзи»</w:t>
      </w:r>
      <w:r w:rsidRPr="00472F3A">
        <w:rPr>
          <w:rFonts w:ascii="Times New Roman" w:hAnsi="Times New Roman"/>
          <w:spacing w:val="-2"/>
          <w:sz w:val="28"/>
          <w:szCs w:val="28"/>
        </w:rPr>
        <w:t xml:space="preserve">, реализующих основную образовательную </w:t>
      </w:r>
      <w:r w:rsidRPr="00472F3A">
        <w:rPr>
          <w:rFonts w:ascii="Times New Roman" w:hAnsi="Times New Roman"/>
          <w:sz w:val="28"/>
          <w:szCs w:val="28"/>
        </w:rPr>
        <w:t>программу начального общег</w:t>
      </w:r>
      <w:r>
        <w:rPr>
          <w:rFonts w:ascii="Times New Roman" w:hAnsi="Times New Roman"/>
          <w:sz w:val="28"/>
          <w:szCs w:val="28"/>
        </w:rPr>
        <w:t xml:space="preserve">о образования (далее — </w:t>
      </w:r>
      <w:r w:rsidRPr="00472F3A">
        <w:rPr>
          <w:rFonts w:ascii="Times New Roman" w:hAnsi="Times New Roman"/>
          <w:sz w:val="28"/>
          <w:szCs w:val="28"/>
        </w:rPr>
        <w:t>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Pr>
          <w:rFonts w:ascii="Times New Roman" w:hAnsi="Times New Roman"/>
          <w:sz w:val="28"/>
          <w:szCs w:val="28"/>
        </w:rPr>
        <w:t>У</w:t>
      </w:r>
      <w:r w:rsidRPr="00472F3A">
        <w:rPr>
          <w:rFonts w:ascii="Times New Roman" w:hAnsi="Times New Roman"/>
          <w:sz w:val="28"/>
          <w:szCs w:val="28"/>
        </w:rPr>
        <w:t>чебный план определяет общие рамки прини</w:t>
      </w:r>
      <w:r w:rsidRPr="00472F3A">
        <w:rPr>
          <w:rFonts w:ascii="Times New Roman" w:hAnsi="Times New Roman"/>
          <w:spacing w:val="2"/>
          <w:sz w:val="28"/>
          <w:szCs w:val="28"/>
        </w:rPr>
        <w:t xml:space="preserve">маемых решений при разработке содержания образования, </w:t>
      </w:r>
      <w:r w:rsidRPr="00472F3A">
        <w:rPr>
          <w:rFonts w:ascii="Times New Roman" w:hAnsi="Times New Roman"/>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pacing w:val="-4"/>
          <w:sz w:val="28"/>
          <w:szCs w:val="28"/>
        </w:rPr>
      </w:pPr>
      <w:r w:rsidRPr="00472F3A">
        <w:rPr>
          <w:rFonts w:ascii="Times New Roman" w:hAnsi="Times New Roman"/>
          <w:spacing w:val="-4"/>
          <w:sz w:val="28"/>
          <w:szCs w:val="28"/>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472F3A" w:rsidRPr="00472F3A" w:rsidRDefault="00472F3A" w:rsidP="00472F3A">
      <w:pPr>
        <w:autoSpaceDE w:val="0"/>
        <w:autoSpaceDN w:val="0"/>
        <w:adjustRightInd w:val="0"/>
        <w:spacing w:line="360" w:lineRule="auto"/>
        <w:textAlignment w:val="center"/>
        <w:rPr>
          <w:rFonts w:ascii="Times New Roman" w:hAnsi="Times New Roman"/>
          <w:sz w:val="28"/>
          <w:szCs w:val="28"/>
        </w:rPr>
      </w:pPr>
      <w:r>
        <w:rPr>
          <w:rFonts w:ascii="Times New Roman" w:hAnsi="Times New Roman"/>
          <w:spacing w:val="-4"/>
          <w:sz w:val="28"/>
          <w:szCs w:val="28"/>
        </w:rPr>
        <w:t xml:space="preserve">    У</w:t>
      </w:r>
      <w:r w:rsidRPr="00472F3A">
        <w:rPr>
          <w:rFonts w:ascii="Times New Roman" w:hAnsi="Times New Roman"/>
          <w:spacing w:val="-4"/>
          <w:sz w:val="28"/>
          <w:szCs w:val="28"/>
        </w:rPr>
        <w:t>чебный план обеспечивает в случаях, предусмот</w:t>
      </w:r>
      <w:r w:rsidRPr="00472F3A">
        <w:rPr>
          <w:rFonts w:ascii="Times New Roman" w:hAnsi="Times New Roman"/>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Pr>
          <w:rFonts w:ascii="Times New Roman" w:hAnsi="Times New Roman"/>
          <w:sz w:val="28"/>
          <w:szCs w:val="28"/>
        </w:rPr>
        <w:lastRenderedPageBreak/>
        <w:t>У</w:t>
      </w:r>
      <w:r w:rsidRPr="00472F3A">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Pr>
          <w:rFonts w:ascii="Times New Roman" w:hAnsi="Times New Roman"/>
          <w:sz w:val="28"/>
          <w:szCs w:val="28"/>
        </w:rPr>
        <w:t>Обязательная часть</w:t>
      </w:r>
      <w:r w:rsidRPr="00472F3A">
        <w:rPr>
          <w:rFonts w:ascii="Times New Roman" w:hAnsi="Times New Roman"/>
          <w:sz w:val="28"/>
          <w:szCs w:val="28"/>
        </w:rPr>
        <w:t xml:space="preserve"> учебного плана определяет </w:t>
      </w:r>
      <w:r w:rsidRPr="00472F3A">
        <w:rPr>
          <w:rFonts w:ascii="Times New Roman" w:hAnsi="Times New Roman"/>
          <w:spacing w:val="2"/>
          <w:sz w:val="28"/>
          <w:szCs w:val="28"/>
        </w:rPr>
        <w:t>состав учебных предметов обязательных предметных обла</w:t>
      </w:r>
      <w:r w:rsidRPr="00472F3A">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sidRPr="00472F3A">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472F3A">
        <w:rPr>
          <w:rFonts w:ascii="Times New Roman" w:hAnsi="Times New Roman"/>
          <w:sz w:val="28"/>
          <w:szCs w:val="28"/>
        </w:rPr>
        <w:t xml:space="preserve"> важнейших целей современного начального общего образования:</w:t>
      </w:r>
    </w:p>
    <w:p w:rsidR="00472F3A" w:rsidRPr="00472F3A" w:rsidRDefault="00472F3A" w:rsidP="00472F3A">
      <w:pPr>
        <w:pStyle w:val="ac"/>
        <w:numPr>
          <w:ilvl w:val="0"/>
          <w:numId w:val="26"/>
        </w:numPr>
        <w:spacing w:line="360" w:lineRule="auto"/>
        <w:jc w:val="both"/>
        <w:outlineLvl w:val="1"/>
        <w:rPr>
          <w:rFonts w:ascii="Times New Roman" w:hAnsi="Times New Roman"/>
          <w:sz w:val="28"/>
          <w:szCs w:val="28"/>
        </w:rPr>
      </w:pPr>
      <w:r w:rsidRPr="00472F3A">
        <w:rPr>
          <w:rFonts w:ascii="Times New Roman" w:hAnsi="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472F3A" w:rsidRPr="00472F3A" w:rsidRDefault="00472F3A" w:rsidP="00472F3A">
      <w:pPr>
        <w:pStyle w:val="ac"/>
        <w:numPr>
          <w:ilvl w:val="0"/>
          <w:numId w:val="26"/>
        </w:numPr>
        <w:spacing w:line="360" w:lineRule="auto"/>
        <w:outlineLvl w:val="1"/>
        <w:rPr>
          <w:rFonts w:ascii="Times New Roman" w:hAnsi="Times New Roman"/>
          <w:sz w:val="28"/>
          <w:szCs w:val="28"/>
        </w:rPr>
      </w:pPr>
      <w:r w:rsidRPr="00472F3A">
        <w:rPr>
          <w:rFonts w:ascii="Times New Roman" w:hAnsi="Times New Roman"/>
          <w:sz w:val="28"/>
          <w:szCs w:val="28"/>
        </w:rPr>
        <w:t xml:space="preserve">готовность обучающихся к продолжению образования на </w:t>
      </w:r>
      <w:r w:rsidRPr="00472F3A">
        <w:rPr>
          <w:rFonts w:ascii="Times New Roman" w:hAnsi="Times New Roman"/>
          <w:spacing w:val="2"/>
          <w:sz w:val="28"/>
          <w:szCs w:val="28"/>
        </w:rPr>
        <w:t xml:space="preserve">последующих уровнях основного общего образования, их </w:t>
      </w:r>
      <w:r w:rsidRPr="00472F3A">
        <w:rPr>
          <w:rFonts w:ascii="Times New Roman" w:hAnsi="Times New Roman"/>
          <w:sz w:val="28"/>
          <w:szCs w:val="28"/>
        </w:rPr>
        <w:t>приобщение к информационным технологиям;</w:t>
      </w:r>
    </w:p>
    <w:p w:rsidR="00472F3A" w:rsidRPr="00472F3A" w:rsidRDefault="00472F3A" w:rsidP="00472F3A">
      <w:pPr>
        <w:pStyle w:val="ac"/>
        <w:numPr>
          <w:ilvl w:val="0"/>
          <w:numId w:val="26"/>
        </w:numPr>
        <w:spacing w:line="360" w:lineRule="auto"/>
        <w:outlineLvl w:val="1"/>
        <w:rPr>
          <w:rFonts w:ascii="Times New Roman" w:hAnsi="Times New Roman"/>
          <w:sz w:val="28"/>
          <w:szCs w:val="28"/>
        </w:rPr>
      </w:pPr>
      <w:r w:rsidRPr="00472F3A">
        <w:rPr>
          <w:rFonts w:ascii="Times New Roman" w:hAnsi="Times New Roman"/>
          <w:spacing w:val="2"/>
          <w:sz w:val="28"/>
          <w:szCs w:val="28"/>
        </w:rPr>
        <w:t xml:space="preserve">формирование здорового образа жизни, элементарных </w:t>
      </w:r>
      <w:r w:rsidRPr="00472F3A">
        <w:rPr>
          <w:rFonts w:ascii="Times New Roman" w:hAnsi="Times New Roman"/>
          <w:sz w:val="28"/>
          <w:szCs w:val="28"/>
        </w:rPr>
        <w:t>правил поведения в экстремальных ситуациях;</w:t>
      </w:r>
    </w:p>
    <w:p w:rsidR="00472F3A" w:rsidRPr="00472F3A" w:rsidRDefault="00472F3A" w:rsidP="00472F3A">
      <w:pPr>
        <w:pStyle w:val="ac"/>
        <w:numPr>
          <w:ilvl w:val="0"/>
          <w:numId w:val="26"/>
        </w:numPr>
        <w:spacing w:line="360" w:lineRule="auto"/>
        <w:outlineLvl w:val="1"/>
        <w:rPr>
          <w:rFonts w:ascii="Times New Roman" w:hAnsi="Times New Roman"/>
          <w:sz w:val="28"/>
          <w:szCs w:val="28"/>
        </w:rPr>
      </w:pPr>
      <w:r w:rsidRPr="00472F3A">
        <w:rPr>
          <w:rFonts w:ascii="Times New Roman" w:hAnsi="Times New Roman"/>
          <w:sz w:val="28"/>
          <w:szCs w:val="28"/>
        </w:rPr>
        <w:t>личностное развитие обучающегося в соответствии с его индивидуальностью.</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Pr>
          <w:rFonts w:ascii="Times New Roman" w:hAnsi="Times New Roman"/>
          <w:sz w:val="28"/>
          <w:szCs w:val="28"/>
        </w:rPr>
        <w:t>МБОУ</w:t>
      </w:r>
      <w:r w:rsidR="004E757C" w:rsidRPr="004E757C">
        <w:rPr>
          <w:rFonts w:ascii="Times New Roman" w:hAnsi="Times New Roman"/>
          <w:sz w:val="28"/>
          <w:szCs w:val="28"/>
        </w:rPr>
        <w:t>«СОШ</w:t>
      </w:r>
      <w:r w:rsidR="004E757C">
        <w:rPr>
          <w:rFonts w:ascii="Times New Roman" w:hAnsi="Times New Roman"/>
          <w:sz w:val="28"/>
          <w:szCs w:val="28"/>
        </w:rPr>
        <w:t xml:space="preserve"> им.Р.Эльмурзаева с.Хамби-Ирзи» самостоятельно</w:t>
      </w:r>
      <w:r w:rsidRPr="00472F3A">
        <w:rPr>
          <w:rFonts w:ascii="Times New Roman" w:hAnsi="Times New Roman"/>
          <w:sz w:val="28"/>
          <w:szCs w:val="28"/>
        </w:rPr>
        <w:t xml:space="preserve">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472F3A">
        <w:rPr>
          <w:rFonts w:ascii="Times New Roman" w:hAnsi="Times New Roman"/>
          <w:sz w:val="28"/>
          <w:szCs w:val="28"/>
        </w:rPr>
        <w:t> </w:t>
      </w:r>
      <w:r w:rsidRPr="00472F3A">
        <w:rPr>
          <w:rFonts w:ascii="Times New Roman" w:hAnsi="Times New Roman"/>
          <w:sz w:val="28"/>
          <w:szCs w:val="28"/>
        </w:rPr>
        <w:t>т.</w:t>
      </w:r>
      <w:r w:rsidRPr="00472F3A">
        <w:rPr>
          <w:rFonts w:ascii="Times New Roman" w:hAnsi="Times New Roman"/>
          <w:sz w:val="28"/>
          <w:szCs w:val="28"/>
        </w:rPr>
        <w:t> </w:t>
      </w:r>
      <w:r w:rsidRPr="00472F3A">
        <w:rPr>
          <w:rFonts w:ascii="Times New Roman" w:hAnsi="Times New Roman"/>
          <w:sz w:val="28"/>
          <w:szCs w:val="28"/>
        </w:rPr>
        <w:t>д.).</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b/>
          <w:bCs/>
          <w:sz w:val="28"/>
          <w:szCs w:val="28"/>
        </w:rPr>
      </w:pPr>
      <w:r w:rsidRPr="00472F3A">
        <w:rPr>
          <w:rFonts w:ascii="Times New Roman" w:hAnsi="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72F3A">
        <w:rPr>
          <w:rFonts w:ascii="Times New Roman" w:hAnsi="Times New Roman"/>
          <w:sz w:val="28"/>
          <w:szCs w:val="28"/>
        </w:rPr>
        <w:t xml:space="preserve">требованиями ФГОС НОО к структуре основной образовательной программы начального общего </w:t>
      </w:r>
      <w:r w:rsidRPr="00472F3A">
        <w:rPr>
          <w:rFonts w:ascii="Times New Roman" w:hAnsi="Times New Roman"/>
          <w:sz w:val="28"/>
          <w:szCs w:val="28"/>
        </w:rPr>
        <w:lastRenderedPageBreak/>
        <w:t>образования, приведены в разделе «Программы отдельных учебн</w:t>
      </w:r>
      <w:r>
        <w:rPr>
          <w:rFonts w:ascii="Times New Roman" w:hAnsi="Times New Roman"/>
          <w:sz w:val="28"/>
          <w:szCs w:val="28"/>
        </w:rPr>
        <w:t xml:space="preserve">ых предметов, курсов» </w:t>
      </w:r>
      <w:r w:rsidRPr="00472F3A">
        <w:rPr>
          <w:rFonts w:ascii="Times New Roman" w:hAnsi="Times New Roman"/>
          <w:sz w:val="28"/>
          <w:szCs w:val="28"/>
        </w:rPr>
        <w:t>основной образовательной программы начального общего образования.</w:t>
      </w:r>
    </w:p>
    <w:p w:rsidR="00472F3A" w:rsidRPr="00472F3A" w:rsidRDefault="00472F3A" w:rsidP="00472F3A">
      <w:pPr>
        <w:autoSpaceDE w:val="0"/>
        <w:autoSpaceDN w:val="0"/>
        <w:adjustRightInd w:val="0"/>
        <w:spacing w:line="360" w:lineRule="auto"/>
        <w:textAlignment w:val="center"/>
        <w:rPr>
          <w:rFonts w:ascii="Times New Roman" w:hAnsi="Times New Roman"/>
          <w:sz w:val="28"/>
          <w:szCs w:val="28"/>
        </w:rPr>
      </w:pPr>
      <w:r w:rsidRPr="00472F3A">
        <w:rPr>
          <w:rFonts w:ascii="Times New Roman" w:hAnsi="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472F3A">
        <w:rPr>
          <w:rFonts w:ascii="Times New Roman" w:hAnsi="Times New Roman"/>
          <w:spacing w:val="2"/>
          <w:sz w:val="28"/>
          <w:szCs w:val="28"/>
        </w:rPr>
        <w:t>нагрузки обучающихся</w:t>
      </w:r>
      <w:r w:rsidRPr="00472F3A">
        <w:rPr>
          <w:rFonts w:ascii="Times New Roman" w:hAnsi="Times New Roman"/>
          <w:sz w:val="28"/>
          <w:szCs w:val="28"/>
        </w:rPr>
        <w:t>, может быть использовано: на увеличение учебных часов, от</w:t>
      </w:r>
      <w:r w:rsidRPr="00472F3A">
        <w:rPr>
          <w:rFonts w:ascii="Times New Roman" w:hAnsi="Times New Roman"/>
          <w:spacing w:val="2"/>
          <w:sz w:val="28"/>
          <w:szCs w:val="28"/>
        </w:rPr>
        <w:t>водимых на изучение отдельных учебных предметов обяза</w:t>
      </w:r>
      <w:r w:rsidRPr="00472F3A">
        <w:rPr>
          <w:rFonts w:ascii="Times New Roman" w:hAnsi="Times New Roman"/>
          <w:sz w:val="28"/>
          <w:szCs w:val="28"/>
        </w:rPr>
        <w:t xml:space="preserve">тельной части; на введение учебных курсов, обеспечивающих </w:t>
      </w:r>
      <w:r w:rsidRPr="00472F3A">
        <w:rPr>
          <w:rFonts w:ascii="Times New Roman" w:hAnsi="Times New Roman"/>
          <w:spacing w:val="2"/>
          <w:sz w:val="28"/>
          <w:szCs w:val="28"/>
        </w:rPr>
        <w:t>различные интересы обучающихся, в том числе этнокуль</w:t>
      </w:r>
      <w:r w:rsidRPr="00472F3A">
        <w:rPr>
          <w:rFonts w:ascii="Times New Roman" w:hAnsi="Times New Roman"/>
          <w:sz w:val="28"/>
          <w:szCs w:val="28"/>
        </w:rPr>
        <w:t>турные.</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sidRPr="00472F3A">
        <w:rPr>
          <w:rFonts w:ascii="Times New Roman" w:hAnsi="Times New Roman"/>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472F3A">
        <w:rPr>
          <w:rFonts w:ascii="Times New Roman" w:hAnsi="Times New Roman"/>
          <w:b/>
          <w:bCs/>
          <w:sz w:val="28"/>
          <w:szCs w:val="28"/>
        </w:rPr>
        <w:t xml:space="preserve"> внеурочная деятельность </w:t>
      </w:r>
      <w:r w:rsidRPr="00472F3A">
        <w:rPr>
          <w:rFonts w:ascii="Times New Roman" w:hAnsi="Times New Roman"/>
          <w:sz w:val="28"/>
          <w:szCs w:val="28"/>
        </w:rPr>
        <w:t>организ</w:t>
      </w:r>
      <w:r w:rsidRPr="00472F3A">
        <w:rPr>
          <w:rFonts w:ascii="Times New Roman" w:hAnsi="Times New Roman"/>
          <w:spacing w:val="2"/>
          <w:sz w:val="28"/>
          <w:szCs w:val="28"/>
        </w:rPr>
        <w:t>уется по направлениям развития личности (духовно­нравственное, социальное, общеинтеллектуальное, общекультур</w:t>
      </w:r>
      <w:r w:rsidRPr="00472F3A">
        <w:rPr>
          <w:rFonts w:ascii="Times New Roman" w:hAnsi="Times New Roman"/>
          <w:sz w:val="28"/>
          <w:szCs w:val="28"/>
        </w:rPr>
        <w:t>ное, спортивно­оздоровительное).</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sidRPr="00472F3A">
        <w:rPr>
          <w:rFonts w:ascii="Times New Roman" w:hAnsi="Times New Roman"/>
          <w:spacing w:val="2"/>
          <w:sz w:val="28"/>
          <w:szCs w:val="28"/>
        </w:rPr>
        <w:t>Организация занятий по направлениям внеурочной деятельности является неотъемлемой частью образовательной деятельнос</w:t>
      </w:r>
      <w:r w:rsidR="00AF6593">
        <w:rPr>
          <w:rFonts w:ascii="Times New Roman" w:hAnsi="Times New Roman"/>
          <w:spacing w:val="2"/>
          <w:sz w:val="28"/>
          <w:szCs w:val="28"/>
        </w:rPr>
        <w:t xml:space="preserve">ти в МБОУ </w:t>
      </w:r>
      <w:r w:rsidR="004E757C" w:rsidRPr="004E757C">
        <w:rPr>
          <w:rFonts w:ascii="Times New Roman" w:hAnsi="Times New Roman"/>
          <w:spacing w:val="2"/>
          <w:sz w:val="28"/>
          <w:szCs w:val="28"/>
        </w:rPr>
        <w:t>«СОШ</w:t>
      </w:r>
      <w:r w:rsidR="004E757C">
        <w:rPr>
          <w:rFonts w:ascii="Times New Roman" w:hAnsi="Times New Roman"/>
          <w:spacing w:val="2"/>
          <w:sz w:val="28"/>
          <w:szCs w:val="28"/>
        </w:rPr>
        <w:t xml:space="preserve"> им.Р.Эльмурзаева с.Хамби-Ирзи»</w:t>
      </w:r>
      <w:r w:rsidRPr="00472F3A">
        <w:rPr>
          <w:rFonts w:ascii="Times New Roman" w:hAnsi="Times New Roman"/>
          <w:spacing w:val="2"/>
          <w:sz w:val="28"/>
          <w:szCs w:val="28"/>
        </w:rPr>
        <w:t xml:space="preserve">. </w:t>
      </w:r>
      <w:r>
        <w:rPr>
          <w:rFonts w:ascii="Times New Roman" w:hAnsi="Times New Roman"/>
          <w:spacing w:val="2"/>
          <w:sz w:val="28"/>
          <w:szCs w:val="28"/>
        </w:rPr>
        <w:t xml:space="preserve">МБОУ </w:t>
      </w:r>
      <w:r w:rsidR="004E757C" w:rsidRPr="004E757C">
        <w:rPr>
          <w:rFonts w:ascii="Times New Roman" w:hAnsi="Times New Roman"/>
          <w:spacing w:val="2"/>
          <w:sz w:val="28"/>
          <w:szCs w:val="28"/>
        </w:rPr>
        <w:t>«СОШ</w:t>
      </w:r>
      <w:r w:rsidR="004E757C">
        <w:rPr>
          <w:rFonts w:ascii="Times New Roman" w:hAnsi="Times New Roman"/>
          <w:spacing w:val="2"/>
          <w:sz w:val="28"/>
          <w:szCs w:val="28"/>
        </w:rPr>
        <w:t xml:space="preserve"> им.Р.Эльмурзаева с.Хамби-Ирзи»</w:t>
      </w:r>
      <w:r w:rsidRPr="00472F3A">
        <w:rPr>
          <w:rFonts w:ascii="Times New Roman" w:hAnsi="Times New Roman"/>
          <w:spacing w:val="2"/>
          <w:sz w:val="28"/>
          <w:szCs w:val="28"/>
        </w:rPr>
        <w:t>,</w:t>
      </w:r>
      <w:r>
        <w:rPr>
          <w:rFonts w:ascii="Times New Roman" w:hAnsi="Times New Roman"/>
          <w:spacing w:val="2"/>
          <w:sz w:val="28"/>
          <w:szCs w:val="28"/>
        </w:rPr>
        <w:t xml:space="preserve"> </w:t>
      </w:r>
      <w:r>
        <w:rPr>
          <w:rFonts w:ascii="Times New Roman" w:hAnsi="Times New Roman"/>
          <w:sz w:val="28"/>
          <w:szCs w:val="28"/>
        </w:rPr>
        <w:t>предоставляе</w:t>
      </w:r>
      <w:r w:rsidRPr="00472F3A">
        <w:rPr>
          <w:rFonts w:ascii="Times New Roman" w:hAnsi="Times New Roman"/>
          <w:sz w:val="28"/>
          <w:szCs w:val="28"/>
        </w:rPr>
        <w:t>т обучающимся возможность выбора широкого спектра занятий, направленных на их развитие.</w:t>
      </w:r>
    </w:p>
    <w:p w:rsidR="00472F3A" w:rsidRPr="00472F3A" w:rsidRDefault="00472F3A" w:rsidP="00472F3A">
      <w:pPr>
        <w:autoSpaceDE w:val="0"/>
        <w:autoSpaceDN w:val="0"/>
        <w:adjustRightInd w:val="0"/>
        <w:spacing w:line="360" w:lineRule="auto"/>
        <w:ind w:firstLine="454"/>
        <w:jc w:val="both"/>
        <w:textAlignment w:val="center"/>
        <w:rPr>
          <w:rFonts w:ascii="Times New Roman" w:hAnsi="Times New Roman"/>
          <w:sz w:val="28"/>
          <w:szCs w:val="28"/>
        </w:rPr>
      </w:pPr>
      <w:r w:rsidRPr="00472F3A">
        <w:rPr>
          <w:rFonts w:ascii="Times New Roman" w:hAnsi="Times New Roman"/>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sidRPr="00472F3A">
        <w:rPr>
          <w:rFonts w:ascii="Times New Roman" w:hAnsi="Times New Roman"/>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472F3A">
        <w:rPr>
          <w:rFonts w:ascii="Times New Roman" w:hAnsi="Times New Roman"/>
          <w:spacing w:val="2"/>
          <w:sz w:val="28"/>
          <w:szCs w:val="28"/>
        </w:rPr>
        <w:t xml:space="preserve">учебные программы (содержание </w:t>
      </w:r>
      <w:r w:rsidRPr="00472F3A">
        <w:rPr>
          <w:rFonts w:ascii="Times New Roman" w:hAnsi="Times New Roman"/>
          <w:spacing w:val="2"/>
          <w:sz w:val="28"/>
          <w:szCs w:val="28"/>
        </w:rPr>
        <w:lastRenderedPageBreak/>
        <w:t>дисциплин, курсов, моду</w:t>
      </w:r>
      <w:r w:rsidRPr="00472F3A">
        <w:rPr>
          <w:rFonts w:ascii="Times New Roman" w:hAnsi="Times New Roman"/>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472F3A" w:rsidRPr="00472F3A" w:rsidRDefault="00472F3A" w:rsidP="00472F3A">
      <w:pPr>
        <w:autoSpaceDE w:val="0"/>
        <w:autoSpaceDN w:val="0"/>
        <w:adjustRightInd w:val="0"/>
        <w:spacing w:line="360" w:lineRule="auto"/>
        <w:ind w:firstLine="454"/>
        <w:textAlignment w:val="center"/>
        <w:rPr>
          <w:rFonts w:ascii="Times New Roman" w:hAnsi="Times New Roman"/>
          <w:sz w:val="28"/>
          <w:szCs w:val="28"/>
        </w:rPr>
      </w:pPr>
      <w:r w:rsidRPr="00472F3A">
        <w:rPr>
          <w:rFonts w:ascii="Times New Roman" w:hAnsi="Times New Roman"/>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rsidR="00472F3A" w:rsidRPr="004E757C" w:rsidRDefault="00472F3A" w:rsidP="004E757C">
      <w:pPr>
        <w:tabs>
          <w:tab w:val="left" w:pos="-567"/>
        </w:tabs>
        <w:spacing w:after="0" w:line="360" w:lineRule="auto"/>
        <w:ind w:right="139" w:firstLine="709"/>
        <w:contextualSpacing/>
        <w:rPr>
          <w:rFonts w:ascii="Times New Roman" w:hAnsi="Times New Roman"/>
          <w:b/>
          <w:bCs/>
          <w:sz w:val="28"/>
          <w:szCs w:val="28"/>
        </w:rPr>
      </w:pPr>
      <w:r>
        <w:rPr>
          <w:rFonts w:ascii="Times New Roman" w:hAnsi="Times New Roman"/>
          <w:spacing w:val="2"/>
          <w:sz w:val="28"/>
          <w:szCs w:val="28"/>
        </w:rPr>
        <w:t>МБОУ</w:t>
      </w:r>
      <w:r w:rsidR="004E757C" w:rsidRPr="003F3464">
        <w:rPr>
          <w:rFonts w:ascii="Times New Roman" w:hAnsi="Times New Roman"/>
          <w:sz w:val="28"/>
          <w:szCs w:val="28"/>
        </w:rPr>
        <w:t>«СОШ</w:t>
      </w:r>
      <w:r w:rsidR="004E757C">
        <w:rPr>
          <w:rFonts w:ascii="Times New Roman" w:hAnsi="Times New Roman"/>
          <w:sz w:val="28"/>
          <w:szCs w:val="28"/>
        </w:rPr>
        <w:t xml:space="preserve"> им.Р.Эльмурзаева с.Хамби-Ирзи»</w:t>
      </w:r>
      <w:r w:rsidR="004E757C">
        <w:rPr>
          <w:rFonts w:ascii="Times New Roman" w:hAnsi="Times New Roman"/>
          <w:b/>
          <w:bCs/>
          <w:sz w:val="28"/>
          <w:szCs w:val="28"/>
        </w:rPr>
        <w:t xml:space="preserve"> </w:t>
      </w:r>
      <w:r w:rsidRPr="00472F3A">
        <w:rPr>
          <w:rFonts w:ascii="Times New Roman" w:hAnsi="Times New Roman"/>
          <w:spacing w:val="2"/>
          <w:sz w:val="28"/>
          <w:szCs w:val="28"/>
        </w:rPr>
        <w:t xml:space="preserve">самостоятельно определяет </w:t>
      </w:r>
      <w:r w:rsidR="00757459">
        <w:rPr>
          <w:rFonts w:ascii="Times New Roman" w:hAnsi="Times New Roman"/>
          <w:spacing w:val="-2"/>
          <w:sz w:val="28"/>
          <w:szCs w:val="28"/>
        </w:rPr>
        <w:t>режим работы</w:t>
      </w:r>
      <w:r w:rsidRPr="00472F3A">
        <w:rPr>
          <w:rFonts w:ascii="Times New Roman" w:hAnsi="Times New Roman"/>
          <w:spacing w:val="-2"/>
          <w:sz w:val="28"/>
          <w:szCs w:val="28"/>
        </w:rPr>
        <w:t xml:space="preserve">. </w:t>
      </w:r>
      <w:r w:rsidR="00757459">
        <w:rPr>
          <w:rFonts w:ascii="Times New Roman" w:hAnsi="Times New Roman"/>
          <w:spacing w:val="-2"/>
          <w:sz w:val="28"/>
          <w:szCs w:val="28"/>
        </w:rPr>
        <w:t xml:space="preserve"> </w:t>
      </w:r>
      <w:r w:rsidRPr="00472F3A">
        <w:rPr>
          <w:rFonts w:ascii="Times New Roman" w:hAnsi="Times New Roman"/>
          <w:spacing w:val="-2"/>
          <w:sz w:val="28"/>
          <w:szCs w:val="28"/>
        </w:rPr>
        <w:t xml:space="preserve">Для </w:t>
      </w:r>
      <w:r w:rsidR="00757459">
        <w:rPr>
          <w:rFonts w:ascii="Times New Roman" w:hAnsi="Times New Roman"/>
          <w:spacing w:val="-2"/>
          <w:sz w:val="28"/>
          <w:szCs w:val="28"/>
        </w:rPr>
        <w:t>об</w:t>
      </w:r>
      <w:r w:rsidRPr="00472F3A">
        <w:rPr>
          <w:rFonts w:ascii="Times New Roman" w:hAnsi="Times New Roman"/>
          <w:spacing w:val="-2"/>
          <w:sz w:val="28"/>
          <w:szCs w:val="28"/>
        </w:rPr>
        <w:t>уча</w:t>
      </w:r>
      <w:r w:rsidR="00757459">
        <w:rPr>
          <w:rFonts w:ascii="Times New Roman" w:hAnsi="Times New Roman"/>
          <w:spacing w:val="-2"/>
          <w:sz w:val="28"/>
          <w:szCs w:val="28"/>
        </w:rPr>
        <w:t>ю</w:t>
      </w:r>
      <w:r w:rsidRPr="00472F3A">
        <w:rPr>
          <w:rFonts w:ascii="Times New Roman" w:hAnsi="Times New Roman"/>
          <w:spacing w:val="-2"/>
          <w:sz w:val="28"/>
          <w:szCs w:val="28"/>
        </w:rPr>
        <w:t>щихся 1 классов максимальная продолжительность учебной недели составляет 5 дней.</w:t>
      </w:r>
    </w:p>
    <w:p w:rsidR="00472F3A" w:rsidRPr="00472F3A" w:rsidRDefault="00472F3A" w:rsidP="00472F3A">
      <w:pPr>
        <w:autoSpaceDE w:val="0"/>
        <w:autoSpaceDN w:val="0"/>
        <w:adjustRightInd w:val="0"/>
        <w:spacing w:line="360" w:lineRule="auto"/>
        <w:ind w:firstLine="454"/>
        <w:jc w:val="both"/>
        <w:textAlignment w:val="center"/>
        <w:rPr>
          <w:rFonts w:ascii="Times New Roman" w:hAnsi="Times New Roman"/>
          <w:sz w:val="28"/>
          <w:szCs w:val="28"/>
        </w:rPr>
      </w:pPr>
      <w:r w:rsidRPr="00472F3A">
        <w:rPr>
          <w:rFonts w:ascii="Times New Roma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472F3A" w:rsidRPr="00472F3A" w:rsidRDefault="00472F3A" w:rsidP="00472F3A">
      <w:pPr>
        <w:spacing w:line="360" w:lineRule="auto"/>
        <w:ind w:firstLine="709"/>
        <w:jc w:val="both"/>
        <w:rPr>
          <w:rFonts w:ascii="Times New Roman" w:hAnsi="Times New Roman"/>
          <w:sz w:val="28"/>
          <w:szCs w:val="28"/>
        </w:rPr>
      </w:pPr>
      <w:r w:rsidRPr="00472F3A">
        <w:rPr>
          <w:rFonts w:ascii="Times New Roman" w:hAnsi="Times New Roman"/>
          <w:sz w:val="28"/>
          <w:szCs w:val="28"/>
        </w:rPr>
        <w:t xml:space="preserve">Количество учебных занятий за 4 учебных года не может составлять менее 2904 часов и более 3345 часов. </w:t>
      </w:r>
    </w:p>
    <w:p w:rsidR="00472F3A" w:rsidRPr="00472F3A" w:rsidRDefault="00472F3A" w:rsidP="00472F3A">
      <w:pPr>
        <w:autoSpaceDE w:val="0"/>
        <w:autoSpaceDN w:val="0"/>
        <w:adjustRightInd w:val="0"/>
        <w:spacing w:line="360" w:lineRule="auto"/>
        <w:ind w:firstLine="454"/>
        <w:jc w:val="both"/>
        <w:textAlignment w:val="center"/>
        <w:rPr>
          <w:rFonts w:ascii="Times New Roman" w:hAnsi="Times New Roman"/>
          <w:sz w:val="28"/>
          <w:szCs w:val="28"/>
        </w:rPr>
      </w:pPr>
      <w:r w:rsidRPr="00472F3A">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не менее </w:t>
      </w:r>
      <w:r w:rsidRPr="00472F3A">
        <w:rPr>
          <w:rFonts w:ascii="Times New Roman" w:hAnsi="Times New Roman"/>
          <w:spacing w:val="2"/>
          <w:sz w:val="28"/>
          <w:szCs w:val="28"/>
        </w:rPr>
        <w:t xml:space="preserve">8 недель. Для обучающихся в 1 классе устанавливаются в </w:t>
      </w:r>
      <w:r w:rsidRPr="00472F3A">
        <w:rPr>
          <w:rFonts w:ascii="Times New Roman" w:hAnsi="Times New Roman"/>
          <w:sz w:val="28"/>
          <w:szCs w:val="28"/>
        </w:rPr>
        <w:t>течение года дополнительные недельные каникулы.</w:t>
      </w:r>
    </w:p>
    <w:p w:rsidR="00472F3A" w:rsidRPr="00472F3A" w:rsidRDefault="00472F3A" w:rsidP="00472F3A">
      <w:pPr>
        <w:autoSpaceDE w:val="0"/>
        <w:autoSpaceDN w:val="0"/>
        <w:adjustRightInd w:val="0"/>
        <w:spacing w:line="360" w:lineRule="auto"/>
        <w:ind w:firstLine="454"/>
        <w:jc w:val="both"/>
        <w:textAlignment w:val="center"/>
        <w:rPr>
          <w:rFonts w:ascii="Times New Roman" w:hAnsi="Times New Roman"/>
          <w:sz w:val="28"/>
          <w:szCs w:val="28"/>
        </w:rPr>
      </w:pPr>
      <w:r w:rsidRPr="00472F3A">
        <w:rPr>
          <w:rFonts w:ascii="Times New Roman" w:hAnsi="Times New Roman"/>
          <w:sz w:val="28"/>
          <w:szCs w:val="28"/>
        </w:rPr>
        <w:t>Продолжительность урока составляет:</w:t>
      </w:r>
    </w:p>
    <w:p w:rsidR="00472F3A" w:rsidRPr="00472F3A" w:rsidRDefault="00472F3A" w:rsidP="00472F3A">
      <w:pPr>
        <w:pStyle w:val="ac"/>
        <w:numPr>
          <w:ilvl w:val="0"/>
          <w:numId w:val="26"/>
        </w:numPr>
        <w:spacing w:line="360" w:lineRule="auto"/>
        <w:jc w:val="both"/>
        <w:outlineLvl w:val="1"/>
        <w:rPr>
          <w:rFonts w:ascii="Times New Roman" w:hAnsi="Times New Roman"/>
          <w:sz w:val="28"/>
          <w:szCs w:val="28"/>
        </w:rPr>
      </w:pPr>
      <w:r w:rsidRPr="00472F3A">
        <w:rPr>
          <w:rFonts w:ascii="Times New Roman" w:hAnsi="Times New Roman"/>
          <w:sz w:val="28"/>
          <w:szCs w:val="28"/>
        </w:rPr>
        <w:t>в 1 классе — 35 минут;</w:t>
      </w:r>
    </w:p>
    <w:p w:rsidR="00472F3A" w:rsidRPr="00472F3A" w:rsidRDefault="00757459" w:rsidP="00472F3A">
      <w:pPr>
        <w:pStyle w:val="ac"/>
        <w:numPr>
          <w:ilvl w:val="0"/>
          <w:numId w:val="26"/>
        </w:numPr>
        <w:spacing w:line="360" w:lineRule="auto"/>
        <w:jc w:val="both"/>
        <w:outlineLvl w:val="1"/>
        <w:rPr>
          <w:rFonts w:ascii="Times New Roman" w:hAnsi="Times New Roman"/>
          <w:sz w:val="28"/>
          <w:szCs w:val="28"/>
        </w:rPr>
      </w:pPr>
      <w:r>
        <w:rPr>
          <w:rFonts w:ascii="Times New Roman" w:hAnsi="Times New Roman"/>
          <w:sz w:val="28"/>
          <w:szCs w:val="28"/>
        </w:rPr>
        <w:t>во 2—4 классах — 40</w:t>
      </w:r>
      <w:r w:rsidR="00472F3A" w:rsidRPr="00472F3A">
        <w:rPr>
          <w:rFonts w:ascii="Times New Roman" w:hAnsi="Times New Roman"/>
          <w:sz w:val="28"/>
          <w:szCs w:val="28"/>
        </w:rPr>
        <w:t>—45 минут (по решению  образовательной организации).</w:t>
      </w:r>
    </w:p>
    <w:p w:rsidR="00AF6593" w:rsidRDefault="00AF6593" w:rsidP="00700B95">
      <w:pPr>
        <w:pStyle w:val="ac"/>
        <w:ind w:left="1040"/>
        <w:jc w:val="center"/>
        <w:rPr>
          <w:rFonts w:ascii="Times New Roman" w:hAnsi="Times New Roman"/>
          <w:b/>
          <w:sz w:val="26"/>
          <w:szCs w:val="26"/>
        </w:rPr>
      </w:pPr>
    </w:p>
    <w:p w:rsidR="00700B95" w:rsidRPr="00700B95" w:rsidRDefault="00700B95" w:rsidP="00AF6593">
      <w:pPr>
        <w:pStyle w:val="ac"/>
        <w:spacing w:line="360" w:lineRule="auto"/>
        <w:ind w:left="1040"/>
        <w:jc w:val="center"/>
        <w:rPr>
          <w:rFonts w:ascii="Times New Roman" w:hAnsi="Times New Roman"/>
          <w:b/>
          <w:sz w:val="26"/>
          <w:szCs w:val="26"/>
        </w:rPr>
      </w:pPr>
      <w:r w:rsidRPr="00700B95">
        <w:rPr>
          <w:rFonts w:ascii="Times New Roman" w:hAnsi="Times New Roman"/>
          <w:b/>
          <w:sz w:val="26"/>
          <w:szCs w:val="26"/>
        </w:rPr>
        <w:t>СТРУКТУРА УЧЕБНОГО ПЛАНА</w:t>
      </w:r>
    </w:p>
    <w:p w:rsidR="00700B95" w:rsidRPr="00700B95" w:rsidRDefault="00700B95" w:rsidP="00AF6593">
      <w:pPr>
        <w:pStyle w:val="ac"/>
        <w:spacing w:line="360" w:lineRule="auto"/>
        <w:ind w:left="1040"/>
        <w:jc w:val="center"/>
        <w:rPr>
          <w:rFonts w:ascii="Times New Roman" w:hAnsi="Times New Roman"/>
          <w:b/>
          <w:sz w:val="26"/>
          <w:szCs w:val="26"/>
        </w:rPr>
      </w:pPr>
      <w:r w:rsidRPr="00700B95">
        <w:rPr>
          <w:rFonts w:ascii="Times New Roman" w:hAnsi="Times New Roman"/>
          <w:b/>
          <w:sz w:val="26"/>
          <w:szCs w:val="26"/>
        </w:rPr>
        <w:t>НАЧАЛЬНОЕ ОБЩЕЕ ОБРАЗОВАНИЕ</w:t>
      </w:r>
    </w:p>
    <w:p w:rsidR="00700B95" w:rsidRPr="00700B95" w:rsidRDefault="00700B95" w:rsidP="00AF6593">
      <w:pPr>
        <w:pStyle w:val="ac"/>
        <w:spacing w:line="360" w:lineRule="auto"/>
        <w:ind w:left="1040"/>
        <w:jc w:val="center"/>
        <w:rPr>
          <w:rFonts w:ascii="Times New Roman" w:hAnsi="Times New Roman"/>
          <w:b/>
          <w:sz w:val="26"/>
          <w:szCs w:val="26"/>
        </w:rPr>
      </w:pPr>
      <w:r w:rsidRPr="00700B95">
        <w:rPr>
          <w:rFonts w:ascii="Times New Roman" w:hAnsi="Times New Roman"/>
          <w:b/>
          <w:sz w:val="26"/>
          <w:szCs w:val="26"/>
        </w:rPr>
        <w:t xml:space="preserve">Годовые и недельные учебные планы для </w:t>
      </w:r>
      <w:r w:rsidRPr="00700B95">
        <w:rPr>
          <w:rFonts w:ascii="Times New Roman" w:hAnsi="Times New Roman"/>
          <w:b/>
          <w:sz w:val="26"/>
          <w:szCs w:val="26"/>
          <w:lang w:val="en-US"/>
        </w:rPr>
        <w:t>I</w:t>
      </w:r>
      <w:r w:rsidRPr="00700B95">
        <w:rPr>
          <w:rFonts w:ascii="Times New Roman" w:hAnsi="Times New Roman"/>
          <w:b/>
          <w:sz w:val="26"/>
          <w:szCs w:val="26"/>
        </w:rPr>
        <w:t xml:space="preserve"> – </w:t>
      </w:r>
      <w:r w:rsidRPr="00700B95">
        <w:rPr>
          <w:rFonts w:ascii="Times New Roman" w:hAnsi="Times New Roman"/>
          <w:b/>
          <w:sz w:val="26"/>
          <w:szCs w:val="26"/>
          <w:lang w:val="en-US"/>
        </w:rPr>
        <w:t>IV</w:t>
      </w:r>
      <w:r w:rsidRPr="00700B95">
        <w:rPr>
          <w:rFonts w:ascii="Times New Roman" w:hAnsi="Times New Roman"/>
          <w:b/>
          <w:sz w:val="26"/>
          <w:szCs w:val="26"/>
        </w:rPr>
        <w:t xml:space="preserve"> классов</w:t>
      </w:r>
    </w:p>
    <w:p w:rsidR="00700B95" w:rsidRPr="00700B95" w:rsidRDefault="00700B95" w:rsidP="00AF6593">
      <w:pPr>
        <w:pStyle w:val="ac"/>
        <w:spacing w:line="360" w:lineRule="auto"/>
        <w:ind w:left="1040"/>
        <w:jc w:val="center"/>
        <w:rPr>
          <w:rFonts w:ascii="Times New Roman" w:hAnsi="Times New Roman"/>
          <w:b/>
          <w:sz w:val="26"/>
          <w:szCs w:val="26"/>
        </w:rPr>
      </w:pPr>
      <w:r w:rsidRPr="00700B95">
        <w:rPr>
          <w:rFonts w:ascii="Times New Roman" w:hAnsi="Times New Roman"/>
          <w:b/>
          <w:sz w:val="26"/>
          <w:szCs w:val="26"/>
        </w:rPr>
        <w:t>МБОУ</w:t>
      </w:r>
      <w:r w:rsidR="004E757C" w:rsidRPr="004E757C">
        <w:rPr>
          <w:rFonts w:ascii="Times New Roman" w:hAnsi="Times New Roman"/>
          <w:b/>
          <w:sz w:val="26"/>
          <w:szCs w:val="26"/>
        </w:rPr>
        <w:t>«СОШ</w:t>
      </w:r>
      <w:r w:rsidR="004E757C">
        <w:rPr>
          <w:rFonts w:ascii="Times New Roman" w:hAnsi="Times New Roman"/>
          <w:b/>
          <w:sz w:val="26"/>
          <w:szCs w:val="26"/>
        </w:rPr>
        <w:t xml:space="preserve"> им.Р.Эльмурзаева с.Хамби-Ирзи»</w:t>
      </w:r>
      <w:r w:rsidRPr="00700B95">
        <w:rPr>
          <w:rFonts w:ascii="Times New Roman" w:hAnsi="Times New Roman"/>
          <w:b/>
          <w:sz w:val="26"/>
          <w:szCs w:val="26"/>
        </w:rPr>
        <w:t xml:space="preserve"> на 201</w:t>
      </w:r>
      <w:r w:rsidR="004E757C">
        <w:rPr>
          <w:rFonts w:ascii="Times New Roman" w:hAnsi="Times New Roman"/>
          <w:b/>
          <w:sz w:val="26"/>
          <w:szCs w:val="26"/>
        </w:rPr>
        <w:t>6</w:t>
      </w:r>
      <w:r w:rsidRPr="00700B95">
        <w:rPr>
          <w:rFonts w:ascii="Times New Roman" w:hAnsi="Times New Roman"/>
          <w:b/>
          <w:sz w:val="26"/>
          <w:szCs w:val="26"/>
        </w:rPr>
        <w:t>-201</w:t>
      </w:r>
      <w:r w:rsidR="004E757C">
        <w:rPr>
          <w:rFonts w:ascii="Times New Roman" w:hAnsi="Times New Roman"/>
          <w:b/>
          <w:sz w:val="26"/>
          <w:szCs w:val="26"/>
        </w:rPr>
        <w:t>7</w:t>
      </w:r>
      <w:r w:rsidRPr="00700B95">
        <w:rPr>
          <w:rFonts w:ascii="Times New Roman" w:hAnsi="Times New Roman"/>
          <w:b/>
          <w:sz w:val="26"/>
          <w:szCs w:val="26"/>
        </w:rPr>
        <w:t xml:space="preserve"> учебный год, обеспечивающие реализацию образовательной программы в соответствии с ФГОС НОО</w:t>
      </w:r>
    </w:p>
    <w:p w:rsidR="004E757C" w:rsidRDefault="004E757C" w:rsidP="00AF6593">
      <w:pPr>
        <w:pStyle w:val="ac"/>
        <w:spacing w:line="360" w:lineRule="auto"/>
        <w:ind w:left="1040"/>
        <w:jc w:val="center"/>
        <w:rPr>
          <w:rFonts w:ascii="Times New Roman" w:hAnsi="Times New Roman"/>
          <w:b/>
          <w:sz w:val="26"/>
          <w:szCs w:val="26"/>
        </w:rPr>
      </w:pPr>
    </w:p>
    <w:p w:rsidR="004E757C" w:rsidRPr="004E757C" w:rsidRDefault="004E757C" w:rsidP="004E757C">
      <w:pPr>
        <w:spacing w:after="0" w:line="240" w:lineRule="auto"/>
        <w:jc w:val="center"/>
        <w:rPr>
          <w:rFonts w:ascii="Times New Roman" w:eastAsia="Times New Roman" w:hAnsi="Times New Roman"/>
          <w:b/>
          <w:sz w:val="28"/>
          <w:szCs w:val="28"/>
        </w:rPr>
      </w:pPr>
      <w:r w:rsidRPr="004E757C">
        <w:rPr>
          <w:rFonts w:ascii="Times New Roman" w:eastAsia="Times New Roman" w:hAnsi="Times New Roman"/>
          <w:b/>
          <w:sz w:val="28"/>
          <w:szCs w:val="28"/>
        </w:rPr>
        <w:lastRenderedPageBreak/>
        <w:t>ПОЯСНИТЕЛЬНАЯ ЗАПИСКА</w:t>
      </w:r>
    </w:p>
    <w:p w:rsidR="004E757C" w:rsidRPr="004E757C" w:rsidRDefault="004E757C" w:rsidP="004E757C">
      <w:pPr>
        <w:spacing w:after="0" w:line="240" w:lineRule="auto"/>
        <w:jc w:val="center"/>
        <w:rPr>
          <w:rFonts w:ascii="Times New Roman" w:eastAsia="Times New Roman" w:hAnsi="Times New Roman"/>
          <w:b/>
          <w:sz w:val="28"/>
          <w:szCs w:val="28"/>
        </w:rPr>
      </w:pPr>
      <w:r w:rsidRPr="004E757C">
        <w:rPr>
          <w:rFonts w:ascii="Times New Roman" w:eastAsia="Times New Roman" w:hAnsi="Times New Roman"/>
          <w:b/>
          <w:sz w:val="28"/>
          <w:szCs w:val="28"/>
        </w:rPr>
        <w:t>к учебному плану МБОУ «СОШ им.Р.Эльмурзаева с.Хамби-Ирзи»</w:t>
      </w:r>
    </w:p>
    <w:p w:rsidR="004E757C" w:rsidRPr="004E757C" w:rsidRDefault="004E757C" w:rsidP="004E757C">
      <w:pPr>
        <w:spacing w:after="0" w:line="240" w:lineRule="auto"/>
        <w:jc w:val="center"/>
        <w:rPr>
          <w:rFonts w:ascii="Times New Roman" w:eastAsia="Times New Roman" w:hAnsi="Times New Roman"/>
          <w:b/>
          <w:sz w:val="28"/>
          <w:szCs w:val="28"/>
        </w:rPr>
      </w:pPr>
      <w:r w:rsidRPr="004E757C">
        <w:rPr>
          <w:rFonts w:ascii="Times New Roman" w:eastAsia="Times New Roman" w:hAnsi="Times New Roman"/>
          <w:b/>
          <w:sz w:val="28"/>
          <w:szCs w:val="28"/>
        </w:rPr>
        <w:t>(начальное общее образование)</w:t>
      </w:r>
    </w:p>
    <w:p w:rsidR="004E757C" w:rsidRPr="004E757C" w:rsidRDefault="004E757C" w:rsidP="004E757C">
      <w:pPr>
        <w:spacing w:after="0" w:line="240" w:lineRule="auto"/>
        <w:jc w:val="center"/>
        <w:rPr>
          <w:rFonts w:ascii="Times New Roman" w:eastAsia="Times New Roman" w:hAnsi="Times New Roman"/>
          <w:b/>
          <w:sz w:val="28"/>
          <w:szCs w:val="28"/>
        </w:rPr>
      </w:pPr>
      <w:r w:rsidRPr="004E757C">
        <w:rPr>
          <w:rFonts w:ascii="Times New Roman" w:eastAsia="Times New Roman" w:hAnsi="Times New Roman"/>
          <w:b/>
          <w:sz w:val="28"/>
          <w:szCs w:val="28"/>
        </w:rPr>
        <w:t>на 2017-2018 учебный год</w:t>
      </w:r>
    </w:p>
    <w:p w:rsidR="004E757C" w:rsidRPr="004E757C" w:rsidRDefault="004E757C" w:rsidP="004E757C">
      <w:pPr>
        <w:spacing w:after="0" w:line="240" w:lineRule="auto"/>
        <w:jc w:val="center"/>
        <w:rPr>
          <w:rFonts w:ascii="Times New Roman" w:eastAsia="Times New Roman" w:hAnsi="Times New Roman"/>
          <w:b/>
          <w:sz w:val="28"/>
          <w:szCs w:val="28"/>
        </w:rPr>
      </w:pPr>
    </w:p>
    <w:p w:rsidR="004E757C" w:rsidRPr="004E757C" w:rsidRDefault="004E757C" w:rsidP="004E757C">
      <w:pPr>
        <w:autoSpaceDE w:val="0"/>
        <w:autoSpaceDN w:val="0"/>
        <w:adjustRightInd w:val="0"/>
        <w:spacing w:after="0" w:line="240" w:lineRule="auto"/>
        <w:ind w:firstLine="708"/>
        <w:jc w:val="both"/>
        <w:rPr>
          <w:rFonts w:ascii="Times New Roman" w:eastAsia="TimesNewRomanPS-BoldMT" w:hAnsi="Times New Roman"/>
          <w:sz w:val="28"/>
          <w:szCs w:val="28"/>
        </w:rPr>
      </w:pPr>
      <w:r w:rsidRPr="004E757C">
        <w:rPr>
          <w:rFonts w:ascii="Times New Roman" w:eastAsia="TimesNewRomanPS-BoldMT" w:hAnsi="Times New Roman"/>
          <w:sz w:val="28"/>
          <w:szCs w:val="28"/>
        </w:rPr>
        <w:t>Учебный  план – документ,  который определяет  перечень, трудоемкость,</w:t>
      </w:r>
    </w:p>
    <w:p w:rsidR="004E757C" w:rsidRPr="004E757C" w:rsidRDefault="004E757C" w:rsidP="004E757C">
      <w:pPr>
        <w:autoSpaceDE w:val="0"/>
        <w:autoSpaceDN w:val="0"/>
        <w:adjustRightInd w:val="0"/>
        <w:spacing w:after="0" w:line="240" w:lineRule="auto"/>
        <w:jc w:val="both"/>
        <w:rPr>
          <w:rFonts w:ascii="Times New Roman" w:eastAsia="TimesNewRomanPS-BoldMT" w:hAnsi="Times New Roman"/>
          <w:sz w:val="28"/>
          <w:szCs w:val="28"/>
        </w:rPr>
      </w:pPr>
      <w:r w:rsidRPr="004E757C">
        <w:rPr>
          <w:rFonts w:ascii="Times New Roman" w:eastAsia="TimesNewRomanPS-BoldMT" w:hAnsi="Times New Roman"/>
          <w:sz w:val="28"/>
          <w:szCs w:val="28"/>
        </w:rPr>
        <w:t>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4E757C" w:rsidRPr="004E757C" w:rsidRDefault="004E757C" w:rsidP="004E757C">
      <w:pPr>
        <w:spacing w:after="0" w:line="240" w:lineRule="auto"/>
        <w:jc w:val="both"/>
        <w:rPr>
          <w:rFonts w:ascii="Times New Roman" w:eastAsia="Times New Roman" w:hAnsi="Times New Roman"/>
          <w:b/>
          <w:sz w:val="28"/>
          <w:szCs w:val="28"/>
        </w:rPr>
      </w:pPr>
      <w:r w:rsidRPr="004E757C">
        <w:rPr>
          <w:rFonts w:ascii="Times New Roman" w:eastAsia="Times New Roman" w:hAnsi="Times New Roman"/>
          <w:sz w:val="28"/>
          <w:szCs w:val="28"/>
        </w:rPr>
        <w:t xml:space="preserve">         Учебный план разработан на основе  следующих нормативно-правовых  документов:</w:t>
      </w:r>
    </w:p>
    <w:p w:rsidR="004E757C" w:rsidRPr="004E757C" w:rsidRDefault="004E757C" w:rsidP="004E757C">
      <w:pPr>
        <w:tabs>
          <w:tab w:val="left" w:pos="907"/>
        </w:tabs>
        <w:autoSpaceDE w:val="0"/>
        <w:autoSpaceDN w:val="0"/>
        <w:adjustRightInd w:val="0"/>
        <w:spacing w:before="5"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w:t>
      </w:r>
      <w:r w:rsidRPr="004E757C">
        <w:rPr>
          <w:rFonts w:ascii="Times New Roman" w:eastAsia="Times New Roman" w:hAnsi="Times New Roman"/>
          <w:sz w:val="28"/>
          <w:szCs w:val="28"/>
        </w:rPr>
        <w:tab/>
        <w:t>Федерального Закона «Об образовании в Российской Федерации»;</w:t>
      </w:r>
    </w:p>
    <w:p w:rsidR="004E757C" w:rsidRPr="004E757C" w:rsidRDefault="004E757C" w:rsidP="004E757C">
      <w:pPr>
        <w:tabs>
          <w:tab w:val="left" w:pos="882"/>
        </w:tabs>
        <w:autoSpaceDE w:val="0"/>
        <w:autoSpaceDN w:val="0"/>
        <w:adjustRightInd w:val="0"/>
        <w:spacing w:before="5"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w:t>
      </w:r>
      <w:r w:rsidRPr="004E757C">
        <w:rPr>
          <w:rFonts w:ascii="Times New Roman" w:eastAsia="Times New Roman" w:hAnsi="Times New Roman"/>
          <w:sz w:val="28"/>
          <w:szCs w:val="28"/>
        </w:rPr>
        <w:tab/>
        <w:t>Закона Российской Федерации «О языках народов Российской Федерации» № 126-ФЗ от 24.07.1998г. (в действующей редакции);</w:t>
      </w:r>
    </w:p>
    <w:p w:rsidR="004E757C" w:rsidRPr="004E757C" w:rsidRDefault="004E757C" w:rsidP="004E757C">
      <w:pPr>
        <w:numPr>
          <w:ilvl w:val="0"/>
          <w:numId w:val="38"/>
        </w:numPr>
        <w:tabs>
          <w:tab w:val="left" w:pos="926"/>
        </w:tabs>
        <w:suppressAutoHyphens/>
        <w:autoSpaceDE w:val="0"/>
        <w:autoSpaceDN w:val="0"/>
        <w:adjustRightInd w:val="0"/>
        <w:spacing w:before="5"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4E757C" w:rsidRPr="004E757C" w:rsidRDefault="004E757C" w:rsidP="004E757C">
      <w:pPr>
        <w:numPr>
          <w:ilvl w:val="0"/>
          <w:numId w:val="38"/>
        </w:numPr>
        <w:tabs>
          <w:tab w:val="left" w:pos="926"/>
        </w:tabs>
        <w:suppressAutoHyphens/>
        <w:autoSpaceDE w:val="0"/>
        <w:autoSpaceDN w:val="0"/>
        <w:adjustRightInd w:val="0"/>
        <w:spacing w:before="10"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Федерального государственного образовательного стандарта основного общего образования (утвержден приказом Минобрнауки России от 17 декабря 2010 г. № 1897, зарегистрирован в Минюсте России 1 февраля 2011 г., регистрационный номер 19644);</w:t>
      </w:r>
    </w:p>
    <w:p w:rsidR="004E757C" w:rsidRPr="004E757C" w:rsidRDefault="004E757C" w:rsidP="004E757C">
      <w:pPr>
        <w:numPr>
          <w:ilvl w:val="0"/>
          <w:numId w:val="38"/>
        </w:numPr>
        <w:tabs>
          <w:tab w:val="left" w:pos="926"/>
        </w:tabs>
        <w:suppressAutoHyphens/>
        <w:autoSpaceDE w:val="0"/>
        <w:autoSpaceDN w:val="0"/>
        <w:adjustRightInd w:val="0"/>
        <w:spacing w:before="10"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Приказа МО и Н РФ от  30.08.2015 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4E757C" w:rsidRPr="004E757C" w:rsidRDefault="004E757C" w:rsidP="004E757C">
      <w:pPr>
        <w:numPr>
          <w:ilvl w:val="0"/>
          <w:numId w:val="38"/>
        </w:numPr>
        <w:tabs>
          <w:tab w:val="left" w:pos="926"/>
        </w:tabs>
        <w:suppressAutoHyphens/>
        <w:autoSpaceDE w:val="0"/>
        <w:autoSpaceDN w:val="0"/>
        <w:adjustRightInd w:val="0"/>
        <w:spacing w:before="10"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Приказа МО и Н РФ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(с изменениями, внесенными приказами МО и Н РФ от 20 августа 2008 года №241, от 30 августа 2010 года №889, от 3 июня 2011 года №1994 и от 1 февраля 2012 года №74</w:t>
      </w:r>
      <w:r w:rsidRPr="004E757C">
        <w:rPr>
          <w:rFonts w:ascii="Times New Roman" w:eastAsia="Times New Roman" w:hAnsi="Times New Roman"/>
          <w:color w:val="000000"/>
          <w:sz w:val="28"/>
          <w:szCs w:val="28"/>
        </w:rPr>
        <w:t>)</w:t>
      </w:r>
      <w:r w:rsidRPr="004E757C">
        <w:rPr>
          <w:rFonts w:ascii="Times New Roman" w:eastAsia="Times New Roman" w:hAnsi="Times New Roman"/>
          <w:sz w:val="28"/>
          <w:szCs w:val="28"/>
        </w:rPr>
        <w:t>;</w:t>
      </w:r>
    </w:p>
    <w:p w:rsidR="004E757C" w:rsidRPr="004E757C" w:rsidRDefault="004E757C" w:rsidP="004E757C">
      <w:pPr>
        <w:numPr>
          <w:ilvl w:val="0"/>
          <w:numId w:val="38"/>
        </w:numPr>
        <w:tabs>
          <w:tab w:val="left" w:pos="926"/>
        </w:tabs>
        <w:suppressAutoHyphens/>
        <w:autoSpaceDE w:val="0"/>
        <w:autoSpaceDN w:val="0"/>
        <w:adjustRightInd w:val="0"/>
        <w:spacing w:before="5"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Приказа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4E757C" w:rsidRPr="004E757C" w:rsidRDefault="004E757C" w:rsidP="004E757C">
      <w:pPr>
        <w:numPr>
          <w:ilvl w:val="0"/>
          <w:numId w:val="38"/>
        </w:numPr>
        <w:tabs>
          <w:tab w:val="left" w:pos="926"/>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Приказа Министерства образования и науки Российской Федерации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4E757C" w:rsidRPr="004E757C" w:rsidRDefault="004E757C" w:rsidP="004E757C">
      <w:pPr>
        <w:numPr>
          <w:ilvl w:val="0"/>
          <w:numId w:val="38"/>
        </w:numPr>
        <w:tabs>
          <w:tab w:val="left" w:pos="926"/>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lastRenderedPageBreak/>
        <w:t>Приказа Министерства образования и науки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4E757C" w:rsidRPr="004E757C" w:rsidRDefault="004E757C" w:rsidP="004E757C">
      <w:pPr>
        <w:numPr>
          <w:ilvl w:val="0"/>
          <w:numId w:val="39"/>
        </w:numPr>
        <w:tabs>
          <w:tab w:val="left" w:pos="947"/>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Письма Министерства образования и науки Российской Федерации от 08.10.2010г. № ИК-1494/19 «О введении третьего часа физической культуры»;</w:t>
      </w:r>
    </w:p>
    <w:p w:rsidR="004E757C" w:rsidRPr="004E757C" w:rsidRDefault="004E757C" w:rsidP="004E757C">
      <w:pPr>
        <w:numPr>
          <w:ilvl w:val="0"/>
          <w:numId w:val="39"/>
        </w:numPr>
        <w:tabs>
          <w:tab w:val="left" w:pos="947"/>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Письма Министерства образования и науки Российской Федерации от 30.05.2012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4E757C" w:rsidRPr="004E757C" w:rsidRDefault="004E757C" w:rsidP="004E757C">
      <w:pPr>
        <w:numPr>
          <w:ilvl w:val="0"/>
          <w:numId w:val="39"/>
        </w:numPr>
        <w:tabs>
          <w:tab w:val="left" w:pos="947"/>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Федеральных перечней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4E757C" w:rsidRPr="004E757C" w:rsidRDefault="004E757C" w:rsidP="004E757C">
      <w:pPr>
        <w:numPr>
          <w:ilvl w:val="0"/>
          <w:numId w:val="39"/>
        </w:numPr>
        <w:tabs>
          <w:tab w:val="left" w:pos="962"/>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4E757C" w:rsidRPr="004E757C" w:rsidRDefault="004E757C" w:rsidP="004E757C">
      <w:pPr>
        <w:numPr>
          <w:ilvl w:val="0"/>
          <w:numId w:val="39"/>
        </w:numPr>
        <w:tabs>
          <w:tab w:val="left" w:pos="962"/>
        </w:tabs>
        <w:suppressAutoHyphens/>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Постановления главного государственного  врача  РФ  от  24.12.2015 г.  №81 «О внесении  изменений  №3  в  СанПин 2.4.2.2821-10 «Санитарно-эпидемиологические требования к условиям и организации обучения в общеобразовательных учреждениях»;</w:t>
      </w:r>
    </w:p>
    <w:p w:rsidR="004E757C" w:rsidRPr="004E757C" w:rsidRDefault="004E757C" w:rsidP="004E757C">
      <w:pPr>
        <w:tabs>
          <w:tab w:val="left" w:pos="947"/>
        </w:tabs>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w:t>
      </w:r>
      <w:r w:rsidRPr="004E757C">
        <w:rPr>
          <w:rFonts w:ascii="Times New Roman" w:eastAsia="Times New Roman" w:hAnsi="Times New Roman"/>
          <w:sz w:val="28"/>
          <w:szCs w:val="28"/>
        </w:rPr>
        <w:tab/>
        <w:t>Примерных основных образовательных программ начального общего образования и основного общего образования, одобренных решением федерального учебно-методического объединения по общему образованию (протокол от 8 апреля 2015 г. № 1/15);</w:t>
      </w:r>
    </w:p>
    <w:p w:rsidR="004E757C" w:rsidRPr="004E757C" w:rsidRDefault="004E757C" w:rsidP="004E757C">
      <w:pPr>
        <w:tabs>
          <w:tab w:val="left" w:pos="947"/>
        </w:tabs>
        <w:autoSpaceDE w:val="0"/>
        <w:autoSpaceDN w:val="0"/>
        <w:adjustRightInd w:val="0"/>
        <w:spacing w:after="0" w:line="240" w:lineRule="auto"/>
        <w:ind w:firstLine="540"/>
        <w:jc w:val="both"/>
        <w:rPr>
          <w:rFonts w:ascii="Times New Roman" w:eastAsia="@Arial Unicode MS" w:hAnsi="Times New Roman"/>
          <w:color w:val="000000"/>
          <w:sz w:val="28"/>
          <w:szCs w:val="28"/>
        </w:rPr>
      </w:pPr>
      <w:r w:rsidRPr="004E757C">
        <w:rPr>
          <w:rFonts w:ascii="Times New Roman" w:eastAsia="Times New Roman" w:hAnsi="Times New Roman"/>
          <w:sz w:val="28"/>
          <w:szCs w:val="28"/>
        </w:rPr>
        <w:t xml:space="preserve">- </w:t>
      </w:r>
      <w:r w:rsidRPr="004E757C">
        <w:rPr>
          <w:rFonts w:ascii="Times New Roman" w:eastAsia="@Arial Unicode MS" w:hAnsi="Times New Roman"/>
          <w:color w:val="000000"/>
          <w:sz w:val="28"/>
          <w:szCs w:val="28"/>
        </w:rPr>
        <w:t>Письма Департамента государственной политики в сфере общего образования Минобрнауки РФ от 25 мая 2015 г. № 08-761 «Об изучении предметных областей: «Основы религиозных культур и светской этики» и «Основы духовно-нравственной культуры народов России»;</w:t>
      </w:r>
    </w:p>
    <w:p w:rsidR="004E757C" w:rsidRPr="004E757C" w:rsidRDefault="004E757C" w:rsidP="004E757C">
      <w:pPr>
        <w:autoSpaceDE w:val="0"/>
        <w:autoSpaceDN w:val="0"/>
        <w:adjustRightInd w:val="0"/>
        <w:spacing w:after="0" w:line="240" w:lineRule="auto"/>
        <w:rPr>
          <w:rFonts w:ascii="Times New Roman" w:eastAsia="TimesNewRomanPS-BoldMT" w:hAnsi="Times New Roman"/>
          <w:bCs/>
          <w:sz w:val="28"/>
          <w:szCs w:val="28"/>
        </w:rPr>
      </w:pPr>
      <w:r w:rsidRPr="004E757C">
        <w:rPr>
          <w:rFonts w:ascii="Times New Roman" w:eastAsia="@Arial Unicode MS" w:hAnsi="Times New Roman"/>
          <w:color w:val="000000"/>
          <w:sz w:val="28"/>
          <w:szCs w:val="28"/>
        </w:rPr>
        <w:t xml:space="preserve">       -    </w:t>
      </w:r>
      <w:r w:rsidRPr="004E757C">
        <w:rPr>
          <w:rFonts w:ascii="Times New Roman" w:eastAsia="TimesNewRomanPS-BoldMT" w:hAnsi="Times New Roman"/>
          <w:bCs/>
          <w:sz w:val="28"/>
          <w:szCs w:val="28"/>
        </w:rPr>
        <w:t>Инструктивно-методического  письма  «О формировании учебных планов образовательных организаций  Чеченской Республики, реализующих основные образовательныепрограммы начального общего образования, на 2016/2017 учебный год.</w:t>
      </w:r>
    </w:p>
    <w:p w:rsidR="004E757C" w:rsidRPr="004E757C" w:rsidRDefault="004E757C" w:rsidP="004E757C">
      <w:pPr>
        <w:autoSpaceDE w:val="0"/>
        <w:autoSpaceDN w:val="0"/>
        <w:adjustRightInd w:val="0"/>
        <w:spacing w:after="0" w:line="240" w:lineRule="auto"/>
        <w:rPr>
          <w:rFonts w:ascii="Times New Roman" w:eastAsia="TimesNewRomanPS-BoldMT" w:hAnsi="Times New Roman"/>
          <w:bCs/>
          <w:sz w:val="28"/>
          <w:szCs w:val="28"/>
        </w:rPr>
      </w:pPr>
      <w:r w:rsidRPr="004E757C">
        <w:rPr>
          <w:rFonts w:ascii="Times New Roman" w:eastAsia="TimesNewRomanPS-BoldMT" w:hAnsi="Times New Roman"/>
          <w:bCs/>
          <w:sz w:val="28"/>
          <w:szCs w:val="28"/>
        </w:rPr>
        <w:t xml:space="preserve">       -   Инструктивно-методического  письма  «О формировании учебных планов образовательных организаций  Чеченской Республики, реализующих основные образовательныепрограммы основного общего образования, на 2016/2017 учебный год. Письмо от 13.10.2016 года  №1886-13.</w:t>
      </w:r>
    </w:p>
    <w:p w:rsidR="004E757C" w:rsidRPr="004E757C" w:rsidRDefault="004E757C" w:rsidP="004E757C">
      <w:pPr>
        <w:tabs>
          <w:tab w:val="left" w:pos="962"/>
        </w:tabs>
        <w:autoSpaceDE w:val="0"/>
        <w:autoSpaceDN w:val="0"/>
        <w:adjustRightInd w:val="0"/>
        <w:spacing w:before="5" w:after="0" w:line="240" w:lineRule="auto"/>
        <w:ind w:firstLine="540"/>
        <w:rPr>
          <w:rFonts w:ascii="Times New Roman" w:eastAsia="Times New Roman" w:hAnsi="Times New Roman"/>
          <w:sz w:val="28"/>
          <w:szCs w:val="28"/>
        </w:rPr>
      </w:pPr>
      <w:r w:rsidRPr="004E757C">
        <w:rPr>
          <w:rFonts w:ascii="Times New Roman" w:eastAsia="Times New Roman" w:hAnsi="Times New Roman"/>
          <w:sz w:val="28"/>
          <w:szCs w:val="28"/>
        </w:rPr>
        <w:t>-</w:t>
      </w:r>
      <w:r w:rsidRPr="004E757C">
        <w:rPr>
          <w:rFonts w:ascii="Times New Roman" w:eastAsia="Times New Roman" w:hAnsi="Times New Roman"/>
          <w:sz w:val="28"/>
          <w:szCs w:val="28"/>
        </w:rPr>
        <w:tab/>
        <w:t>Закона Чеченской Республики «Об образовании» (в действующей редакции);</w:t>
      </w:r>
    </w:p>
    <w:p w:rsidR="004E757C" w:rsidRPr="004E757C" w:rsidRDefault="004E757C" w:rsidP="004E757C">
      <w:pPr>
        <w:tabs>
          <w:tab w:val="left" w:pos="962"/>
        </w:tabs>
        <w:autoSpaceDE w:val="0"/>
        <w:autoSpaceDN w:val="0"/>
        <w:adjustRightInd w:val="0"/>
        <w:spacing w:before="5" w:after="0" w:line="240" w:lineRule="auto"/>
        <w:ind w:firstLine="540"/>
        <w:rPr>
          <w:rFonts w:ascii="Times New Roman" w:eastAsia="Times New Roman" w:hAnsi="Times New Roman"/>
          <w:sz w:val="28"/>
          <w:szCs w:val="28"/>
        </w:rPr>
      </w:pPr>
      <w:r w:rsidRPr="004E757C">
        <w:rPr>
          <w:rFonts w:ascii="Times New Roman" w:eastAsia="Times New Roman" w:hAnsi="Times New Roman"/>
          <w:sz w:val="28"/>
          <w:szCs w:val="28"/>
        </w:rPr>
        <w:t>-  Устава  МБОУ  «СОШ им.Р.Эльмурзаева с.Хамби-Ирзи».</w:t>
      </w:r>
    </w:p>
    <w:p w:rsidR="004E757C" w:rsidRPr="004E757C" w:rsidRDefault="004E757C" w:rsidP="004E757C">
      <w:pPr>
        <w:spacing w:after="0" w:line="240" w:lineRule="auto"/>
        <w:jc w:val="both"/>
        <w:rPr>
          <w:rFonts w:ascii="Times New Roman" w:eastAsia="Times New Roman" w:hAnsi="Times New Roman"/>
          <w:spacing w:val="5"/>
          <w:sz w:val="28"/>
          <w:szCs w:val="28"/>
        </w:rPr>
      </w:pPr>
    </w:p>
    <w:p w:rsidR="004E757C" w:rsidRPr="004E757C" w:rsidRDefault="004E757C" w:rsidP="004E757C">
      <w:pPr>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pacing w:val="5"/>
          <w:sz w:val="28"/>
          <w:szCs w:val="28"/>
        </w:rPr>
        <w:lastRenderedPageBreak/>
        <w:t xml:space="preserve">Учебный план образовательного учреждения </w:t>
      </w:r>
      <w:r w:rsidRPr="004E757C">
        <w:rPr>
          <w:rFonts w:ascii="Times New Roman" w:eastAsia="Times New Roman" w:hAnsi="Times New Roman"/>
          <w:sz w:val="28"/>
          <w:szCs w:val="28"/>
        </w:rPr>
        <w:t xml:space="preserve">сохраняет структуру, образовательные области и максимально допустимую </w:t>
      </w:r>
      <w:r w:rsidRPr="004E757C">
        <w:rPr>
          <w:rFonts w:ascii="Times New Roman" w:eastAsia="Times New Roman" w:hAnsi="Times New Roman"/>
          <w:spacing w:val="5"/>
          <w:sz w:val="28"/>
          <w:szCs w:val="28"/>
        </w:rPr>
        <w:t xml:space="preserve">нагрузку обучающихся  в соответствии с </w:t>
      </w:r>
      <w:r w:rsidRPr="004E757C">
        <w:rPr>
          <w:rFonts w:ascii="Times New Roman" w:eastAsia="Times New Roman" w:hAnsi="Times New Roman"/>
          <w:sz w:val="28"/>
          <w:szCs w:val="28"/>
        </w:rPr>
        <w:t>федеральным базисным учебным планом</w:t>
      </w:r>
      <w:r w:rsidRPr="004E757C">
        <w:rPr>
          <w:rFonts w:ascii="Times New Roman" w:eastAsia="Times New Roman" w:hAnsi="Times New Roman"/>
          <w:spacing w:val="5"/>
          <w:sz w:val="28"/>
          <w:szCs w:val="28"/>
        </w:rPr>
        <w:t>.</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pacing w:val="5"/>
          <w:sz w:val="28"/>
          <w:szCs w:val="28"/>
        </w:rPr>
        <w:t xml:space="preserve">В данном учебном плане соблюдены принципы преемственности, как </w:t>
      </w:r>
      <w:r w:rsidRPr="004E757C">
        <w:rPr>
          <w:rFonts w:ascii="Times New Roman" w:eastAsia="Times New Roman" w:hAnsi="Times New Roman"/>
          <w:spacing w:val="2"/>
          <w:sz w:val="28"/>
          <w:szCs w:val="28"/>
        </w:rPr>
        <w:t xml:space="preserve">между уровнями обучения, так и в содержании учебного материала, последовательности в </w:t>
      </w:r>
      <w:r w:rsidRPr="004E757C">
        <w:rPr>
          <w:rFonts w:ascii="Times New Roman" w:eastAsia="Times New Roman" w:hAnsi="Times New Roman"/>
          <w:spacing w:val="8"/>
          <w:sz w:val="28"/>
          <w:szCs w:val="28"/>
        </w:rPr>
        <w:t xml:space="preserve">сроках, темпах обучения. В нем отражены федеральный, региональный (национально-региональный) и школьный </w:t>
      </w:r>
      <w:r w:rsidRPr="004E757C">
        <w:rPr>
          <w:rFonts w:ascii="Times New Roman" w:eastAsia="Times New Roman" w:hAnsi="Times New Roman"/>
          <w:spacing w:val="-4"/>
          <w:sz w:val="28"/>
          <w:szCs w:val="28"/>
        </w:rPr>
        <w:t>компоненты.</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pacing w:val="4"/>
          <w:sz w:val="28"/>
          <w:szCs w:val="28"/>
        </w:rPr>
        <w:t xml:space="preserve">Педагогический коллектив школы ориентирован на создание методически обоснованного </w:t>
      </w:r>
      <w:r w:rsidRPr="004E757C">
        <w:rPr>
          <w:rFonts w:ascii="Times New Roman" w:eastAsia="Times New Roman" w:hAnsi="Times New Roman"/>
          <w:spacing w:val="2"/>
          <w:sz w:val="28"/>
          <w:szCs w:val="28"/>
        </w:rPr>
        <w:t>и логически выстроенного образовательного пространства через:</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наполнение основных компонентов (федерального, регионального, школьного);</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номенклатуру предметов, сохраняющую взаимодействие между областями знаний;</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определение нагрузки по определенным предметам и циклам;</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pacing w:val="3"/>
          <w:sz w:val="16"/>
          <w:szCs w:val="16"/>
        </w:rPr>
      </w:pPr>
      <w:r w:rsidRPr="004E757C">
        <w:rPr>
          <w:rFonts w:ascii="Times New Roman" w:eastAsia="Times New Roman" w:hAnsi="Times New Roman"/>
          <w:spacing w:val="-1"/>
          <w:sz w:val="28"/>
          <w:szCs w:val="28"/>
        </w:rPr>
        <w:t>- привлечение новых форм, методов и педагогических технологий обучения.</w:t>
      </w:r>
      <w:r w:rsidRPr="004E757C">
        <w:rPr>
          <w:rFonts w:ascii="Times New Roman" w:eastAsia="Times New Roman" w:hAnsi="Times New Roman"/>
          <w:spacing w:val="-1"/>
          <w:sz w:val="28"/>
          <w:szCs w:val="28"/>
        </w:rPr>
        <w:br/>
      </w:r>
      <w:r w:rsidRPr="004E757C">
        <w:rPr>
          <w:rFonts w:ascii="Times New Roman" w:eastAsia="Times New Roman" w:hAnsi="Times New Roman"/>
          <w:spacing w:val="3"/>
          <w:sz w:val="28"/>
          <w:szCs w:val="28"/>
        </w:rPr>
        <w:t xml:space="preserve">         </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pacing w:val="3"/>
          <w:sz w:val="28"/>
          <w:szCs w:val="28"/>
        </w:rPr>
        <w:t>Основными задачами, реализуемыми через учебный план, являются:</w:t>
      </w:r>
    </w:p>
    <w:p w:rsidR="004E757C" w:rsidRPr="004E757C" w:rsidRDefault="004E757C" w:rsidP="004E757C">
      <w:pPr>
        <w:widowControl w:val="0"/>
        <w:autoSpaceDE w:val="0"/>
        <w:autoSpaceDN w:val="0"/>
        <w:adjustRightInd w:val="0"/>
        <w:spacing w:after="0" w:line="240" w:lineRule="auto"/>
        <w:ind w:firstLine="540"/>
        <w:rPr>
          <w:rFonts w:ascii="Times New Roman" w:eastAsia="Times New Roman" w:hAnsi="Times New Roman"/>
          <w:sz w:val="28"/>
          <w:szCs w:val="28"/>
        </w:rPr>
      </w:pPr>
      <w:r w:rsidRPr="004E757C">
        <w:rPr>
          <w:rFonts w:ascii="Times New Roman" w:eastAsia="Times New Roman" w:hAnsi="Times New Roman"/>
          <w:spacing w:val="3"/>
          <w:sz w:val="28"/>
          <w:szCs w:val="28"/>
        </w:rPr>
        <w:t xml:space="preserve">- обеспечение оптимального уровня образованности ребенка, его адаптации к условиям  </w:t>
      </w:r>
      <w:r w:rsidRPr="004E757C">
        <w:rPr>
          <w:rFonts w:ascii="Times New Roman" w:eastAsia="Times New Roman" w:hAnsi="Times New Roman"/>
          <w:spacing w:val="-1"/>
          <w:sz w:val="28"/>
          <w:szCs w:val="28"/>
        </w:rPr>
        <w:t>социума и культурной среды;</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pacing w:val="7"/>
          <w:sz w:val="28"/>
          <w:szCs w:val="28"/>
        </w:rPr>
        <w:t>- создание условий для реализации индивидуальных способностей каждого ребенка и</w:t>
      </w:r>
      <w:r w:rsidRPr="004E757C">
        <w:rPr>
          <w:rFonts w:ascii="Times New Roman" w:eastAsia="Times New Roman" w:hAnsi="Times New Roman"/>
          <w:sz w:val="28"/>
          <w:szCs w:val="28"/>
        </w:rPr>
        <w:t xml:space="preserve"> учителя в процессе сотрудничества.</w:t>
      </w:r>
    </w:p>
    <w:p w:rsidR="004E757C" w:rsidRPr="004E757C" w:rsidRDefault="004E757C" w:rsidP="004E757C">
      <w:pPr>
        <w:spacing w:after="0" w:line="240" w:lineRule="auto"/>
        <w:ind w:firstLine="708"/>
        <w:rPr>
          <w:rFonts w:ascii="Times New Roman" w:eastAsia="Times New Roman" w:hAnsi="Times New Roman"/>
          <w:sz w:val="28"/>
          <w:szCs w:val="28"/>
        </w:rPr>
      </w:pPr>
      <w:r w:rsidRPr="004E757C">
        <w:rPr>
          <w:rFonts w:ascii="Times New Roman" w:eastAsia="Times New Roman" w:hAnsi="Times New Roman"/>
          <w:sz w:val="28"/>
          <w:szCs w:val="24"/>
        </w:rPr>
        <w:t xml:space="preserve">МБОУ «СОШ им.Р.Эльмурзаева с.Хамби-Ирзи»  </w:t>
      </w:r>
      <w:r w:rsidRPr="004E757C">
        <w:rPr>
          <w:rFonts w:ascii="Times New Roman" w:eastAsia="Times New Roman" w:hAnsi="Times New Roman"/>
          <w:sz w:val="28"/>
          <w:szCs w:val="28"/>
        </w:rPr>
        <w:t>реализует следующие образовательные программы:</w:t>
      </w:r>
    </w:p>
    <w:p w:rsidR="004E757C" w:rsidRPr="004E757C" w:rsidRDefault="004E757C" w:rsidP="004E757C">
      <w:pPr>
        <w:spacing w:after="0" w:line="240" w:lineRule="auto"/>
        <w:ind w:firstLine="708"/>
        <w:rPr>
          <w:rFonts w:ascii="Times New Roman" w:eastAsia="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394"/>
        <w:gridCol w:w="2658"/>
      </w:tblGrid>
      <w:tr w:rsidR="004E757C" w:rsidRPr="004E757C" w:rsidTr="004E757C">
        <w:tc>
          <w:tcPr>
            <w:tcW w:w="2518" w:type="dxa"/>
          </w:tcPr>
          <w:p w:rsidR="004E757C" w:rsidRPr="004E757C" w:rsidRDefault="004E757C" w:rsidP="004E757C">
            <w:pPr>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Уровни обучения</w:t>
            </w:r>
          </w:p>
        </w:tc>
        <w:tc>
          <w:tcPr>
            <w:tcW w:w="4394" w:type="dxa"/>
          </w:tcPr>
          <w:p w:rsidR="004E757C" w:rsidRPr="004E757C" w:rsidRDefault="004E757C" w:rsidP="004E757C">
            <w:pPr>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Вид образовательной программы</w:t>
            </w:r>
          </w:p>
        </w:tc>
        <w:tc>
          <w:tcPr>
            <w:tcW w:w="2658" w:type="dxa"/>
          </w:tcPr>
          <w:p w:rsidR="004E757C" w:rsidRPr="004E757C" w:rsidRDefault="004E757C" w:rsidP="004E757C">
            <w:pPr>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Классы</w:t>
            </w:r>
          </w:p>
          <w:p w:rsidR="004E757C" w:rsidRPr="004E757C" w:rsidRDefault="004E757C" w:rsidP="004E757C">
            <w:pPr>
              <w:spacing w:after="0" w:line="280" w:lineRule="exact"/>
              <w:jc w:val="center"/>
              <w:rPr>
                <w:rFonts w:ascii="Times New Roman" w:eastAsia="Times New Roman" w:hAnsi="Times New Roman"/>
                <w:b/>
                <w:sz w:val="24"/>
                <w:szCs w:val="24"/>
              </w:rPr>
            </w:pPr>
          </w:p>
        </w:tc>
      </w:tr>
      <w:tr w:rsidR="004E757C" w:rsidRPr="004E757C" w:rsidTr="004E757C">
        <w:tc>
          <w:tcPr>
            <w:tcW w:w="2518"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Начальная школа</w:t>
            </w:r>
          </w:p>
        </w:tc>
        <w:tc>
          <w:tcPr>
            <w:tcW w:w="4394"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Общеобразовательная программа начального общего образования в</w:t>
            </w:r>
            <w:r w:rsidRPr="004E757C">
              <w:rPr>
                <w:rFonts w:ascii="Times New Roman" w:eastAsia="Times New Roman" w:hAnsi="Times New Roman"/>
                <w:sz w:val="28"/>
                <w:szCs w:val="24"/>
              </w:rPr>
              <w:t xml:space="preserve"> </w:t>
            </w:r>
            <w:r w:rsidRPr="004E757C">
              <w:rPr>
                <w:rFonts w:ascii="Times New Roman" w:eastAsia="Times New Roman" w:hAnsi="Times New Roman"/>
                <w:sz w:val="24"/>
                <w:szCs w:val="24"/>
              </w:rPr>
              <w:t>соответствии с ФГОС</w:t>
            </w:r>
          </w:p>
        </w:tc>
        <w:tc>
          <w:tcPr>
            <w:tcW w:w="2658"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1-4 классы</w:t>
            </w:r>
          </w:p>
        </w:tc>
      </w:tr>
      <w:tr w:rsidR="004E757C" w:rsidRPr="004E757C" w:rsidTr="004E757C">
        <w:tc>
          <w:tcPr>
            <w:tcW w:w="2518"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 xml:space="preserve">Основная школа </w:t>
            </w:r>
          </w:p>
        </w:tc>
        <w:tc>
          <w:tcPr>
            <w:tcW w:w="4394" w:type="dxa"/>
          </w:tcPr>
          <w:p w:rsidR="004E757C" w:rsidRPr="004E757C" w:rsidRDefault="004E757C" w:rsidP="004E757C">
            <w:pPr>
              <w:spacing w:after="0" w:line="240" w:lineRule="auto"/>
              <w:rPr>
                <w:rFonts w:ascii="Times New Roman" w:eastAsia="Times New Roman" w:hAnsi="Times New Roman"/>
                <w:sz w:val="24"/>
                <w:szCs w:val="24"/>
              </w:rPr>
            </w:pPr>
            <w:r w:rsidRPr="004E757C">
              <w:rPr>
                <w:rFonts w:ascii="Times New Roman" w:eastAsia="Times New Roman" w:hAnsi="Times New Roman"/>
                <w:sz w:val="24"/>
                <w:szCs w:val="24"/>
              </w:rPr>
              <w:t>Общеобразовательная программа основного общего образования</w:t>
            </w:r>
            <w:r w:rsidRPr="004E757C">
              <w:rPr>
                <w:rFonts w:ascii="Times New Roman" w:eastAsia="Times New Roman" w:hAnsi="Times New Roman"/>
                <w:sz w:val="28"/>
                <w:szCs w:val="24"/>
              </w:rPr>
              <w:t xml:space="preserve"> </w:t>
            </w:r>
            <w:r w:rsidRPr="004E757C">
              <w:rPr>
                <w:rFonts w:ascii="Times New Roman" w:eastAsia="Times New Roman" w:hAnsi="Times New Roman"/>
                <w:sz w:val="24"/>
                <w:szCs w:val="24"/>
              </w:rPr>
              <w:t>в соответствии с ФГОС</w:t>
            </w:r>
          </w:p>
        </w:tc>
        <w:tc>
          <w:tcPr>
            <w:tcW w:w="2658"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5-9 классы</w:t>
            </w:r>
          </w:p>
        </w:tc>
      </w:tr>
      <w:tr w:rsidR="004E757C" w:rsidRPr="004E757C" w:rsidTr="004E757C">
        <w:tc>
          <w:tcPr>
            <w:tcW w:w="2518"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Средняя школа</w:t>
            </w:r>
          </w:p>
        </w:tc>
        <w:tc>
          <w:tcPr>
            <w:tcW w:w="4394" w:type="dxa"/>
          </w:tcPr>
          <w:p w:rsidR="004E757C" w:rsidRPr="004E757C" w:rsidRDefault="004E757C" w:rsidP="004E757C">
            <w:pPr>
              <w:spacing w:after="0" w:line="240" w:lineRule="auto"/>
              <w:rPr>
                <w:rFonts w:ascii="Times New Roman" w:eastAsia="Times New Roman" w:hAnsi="Times New Roman"/>
                <w:sz w:val="24"/>
                <w:szCs w:val="24"/>
              </w:rPr>
            </w:pPr>
            <w:r w:rsidRPr="004E757C">
              <w:rPr>
                <w:rFonts w:ascii="Times New Roman" w:eastAsia="Times New Roman" w:hAnsi="Times New Roman"/>
                <w:sz w:val="24"/>
                <w:szCs w:val="24"/>
              </w:rPr>
              <w:t>Общеобразовательная программа среднего общего образования</w:t>
            </w:r>
            <w:r w:rsidRPr="004E757C">
              <w:rPr>
                <w:rFonts w:ascii="Times New Roman" w:eastAsia="Times New Roman" w:hAnsi="Times New Roman"/>
                <w:sz w:val="28"/>
                <w:szCs w:val="24"/>
              </w:rPr>
              <w:t xml:space="preserve"> </w:t>
            </w:r>
            <w:r w:rsidRPr="004E757C">
              <w:rPr>
                <w:rFonts w:ascii="Times New Roman" w:eastAsia="Times New Roman" w:hAnsi="Times New Roman"/>
                <w:sz w:val="24"/>
                <w:szCs w:val="24"/>
              </w:rPr>
              <w:t>в соответствии с ФКГОС</w:t>
            </w:r>
          </w:p>
        </w:tc>
        <w:tc>
          <w:tcPr>
            <w:tcW w:w="2658" w:type="dxa"/>
          </w:tcPr>
          <w:p w:rsidR="004E757C" w:rsidRPr="004E757C" w:rsidRDefault="004E757C" w:rsidP="004E757C">
            <w:pPr>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10  класс</w:t>
            </w:r>
          </w:p>
        </w:tc>
      </w:tr>
    </w:tbl>
    <w:p w:rsidR="004E757C" w:rsidRPr="004E757C" w:rsidRDefault="004E757C" w:rsidP="004E757C">
      <w:pPr>
        <w:spacing w:after="0" w:line="240" w:lineRule="auto"/>
        <w:ind w:firstLine="708"/>
        <w:rPr>
          <w:rFonts w:ascii="Times New Roman" w:eastAsia="Times New Roman" w:hAnsi="Times New Roman"/>
          <w:sz w:val="28"/>
          <w:szCs w:val="24"/>
        </w:rPr>
      </w:pP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Учебный план Муниципального бюджетного общеобразовательного учреждения «Средняя общеобразовательная школы им.Р.Эльмурзаева с.Хамби-Ирзи»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w:t>
      </w:r>
      <w:r w:rsidRPr="004E757C">
        <w:rPr>
          <w:rFonts w:ascii="Times New Roman" w:eastAsia="Times New Roman" w:hAnsi="Times New Roman"/>
          <w:sz w:val="28"/>
          <w:szCs w:val="28"/>
        </w:rPr>
        <w:lastRenderedPageBreak/>
        <w:t>Федерации от 29.12.2010 № 189 (далее – СанПиН 2.4.2.2821-10), и предусматривает:</w:t>
      </w:r>
    </w:p>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ab/>
        <w:t>4-летний нормативный срок освоения образовательных программ начального общего образования для 1-4 классов;</w:t>
      </w:r>
    </w:p>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ab/>
        <w:t>5-летний нормативный срок освоения образовательных программ основного общего образования для 5-9 классов</w:t>
      </w:r>
    </w:p>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ab/>
        <w:t>2-летний нормативный срок освоения образовательных программ среднего общего образования для 10  класса.</w:t>
      </w:r>
    </w:p>
    <w:p w:rsidR="004E757C" w:rsidRPr="004E757C" w:rsidRDefault="004E757C" w:rsidP="004E757C">
      <w:pPr>
        <w:spacing w:after="120" w:line="280" w:lineRule="exact"/>
        <w:ind w:firstLine="708"/>
        <w:jc w:val="both"/>
        <w:rPr>
          <w:rFonts w:ascii="Times New Roman" w:eastAsia="Times New Roman" w:hAnsi="Times New Roman"/>
          <w:sz w:val="28"/>
          <w:szCs w:val="28"/>
        </w:rPr>
      </w:pPr>
    </w:p>
    <w:p w:rsidR="004E757C" w:rsidRPr="004E757C" w:rsidRDefault="004E757C" w:rsidP="004E757C">
      <w:pPr>
        <w:spacing w:after="12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Максимальная учебная нагрузка обучающихся, предусмотренная учебными планами, соответствует требованиям СанПиН 2.4.2.2821-10, при продолжительности учебной недели – 5 дней для 1 классов, 6 дней – 2-10 классов.</w:t>
      </w:r>
    </w:p>
    <w:p w:rsidR="004E757C" w:rsidRPr="004E757C" w:rsidRDefault="004E757C" w:rsidP="004E757C">
      <w:pPr>
        <w:spacing w:after="120" w:line="280" w:lineRule="exact"/>
        <w:ind w:firstLine="708"/>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18"/>
        <w:gridCol w:w="718"/>
        <w:gridCol w:w="719"/>
        <w:gridCol w:w="720"/>
        <w:gridCol w:w="720"/>
        <w:gridCol w:w="720"/>
        <w:gridCol w:w="720"/>
        <w:gridCol w:w="720"/>
        <w:gridCol w:w="720"/>
        <w:gridCol w:w="687"/>
      </w:tblGrid>
      <w:tr w:rsidR="004E757C" w:rsidRPr="004E757C" w:rsidTr="004E757C">
        <w:tc>
          <w:tcPr>
            <w:tcW w:w="1721" w:type="dxa"/>
          </w:tcPr>
          <w:p w:rsidR="004E757C" w:rsidRPr="004E757C" w:rsidRDefault="004E757C" w:rsidP="004E757C">
            <w:pPr>
              <w:spacing w:after="12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Классы</w:t>
            </w:r>
          </w:p>
        </w:tc>
        <w:tc>
          <w:tcPr>
            <w:tcW w:w="718"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1</w:t>
            </w:r>
          </w:p>
        </w:tc>
        <w:tc>
          <w:tcPr>
            <w:tcW w:w="718"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2</w:t>
            </w:r>
          </w:p>
        </w:tc>
        <w:tc>
          <w:tcPr>
            <w:tcW w:w="719"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4</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5</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6</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7</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8</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9</w:t>
            </w:r>
          </w:p>
        </w:tc>
        <w:tc>
          <w:tcPr>
            <w:tcW w:w="687"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10</w:t>
            </w:r>
          </w:p>
        </w:tc>
      </w:tr>
      <w:tr w:rsidR="004E757C" w:rsidRPr="004E757C" w:rsidTr="004E757C">
        <w:tc>
          <w:tcPr>
            <w:tcW w:w="1721" w:type="dxa"/>
          </w:tcPr>
          <w:p w:rsidR="004E757C" w:rsidRPr="004E757C" w:rsidRDefault="004E757C" w:rsidP="004E757C">
            <w:pPr>
              <w:spacing w:after="12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Максимальная нагрузка</w:t>
            </w:r>
          </w:p>
        </w:tc>
        <w:tc>
          <w:tcPr>
            <w:tcW w:w="718"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21</w:t>
            </w:r>
          </w:p>
        </w:tc>
        <w:tc>
          <w:tcPr>
            <w:tcW w:w="718"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26</w:t>
            </w:r>
          </w:p>
        </w:tc>
        <w:tc>
          <w:tcPr>
            <w:tcW w:w="719"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26</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26</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32</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33</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35</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36</w:t>
            </w:r>
          </w:p>
        </w:tc>
        <w:tc>
          <w:tcPr>
            <w:tcW w:w="720"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36</w:t>
            </w:r>
          </w:p>
        </w:tc>
        <w:tc>
          <w:tcPr>
            <w:tcW w:w="687" w:type="dxa"/>
          </w:tcPr>
          <w:p w:rsidR="004E757C" w:rsidRPr="004E757C" w:rsidRDefault="004E757C" w:rsidP="004E757C">
            <w:pPr>
              <w:spacing w:after="120" w:line="280" w:lineRule="exact"/>
              <w:jc w:val="center"/>
              <w:rPr>
                <w:rFonts w:ascii="Times New Roman" w:eastAsia="Times New Roman" w:hAnsi="Times New Roman"/>
                <w:sz w:val="28"/>
                <w:szCs w:val="28"/>
              </w:rPr>
            </w:pPr>
            <w:r w:rsidRPr="004E757C">
              <w:rPr>
                <w:rFonts w:ascii="Times New Roman" w:eastAsia="Times New Roman" w:hAnsi="Times New Roman"/>
                <w:sz w:val="28"/>
                <w:szCs w:val="28"/>
              </w:rPr>
              <w:t>37</w:t>
            </w:r>
          </w:p>
        </w:tc>
      </w:tr>
    </w:tbl>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ab/>
      </w:r>
    </w:p>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Продолжительность учебного года:</w:t>
      </w:r>
    </w:p>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ab/>
        <w:t>1 класс – 33 учебные недели;</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2-4 классы – не менее 34 учебных недель;</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5-9 классы – не менее 34 учебных недель (не включая летний экзаменационный период);</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10  класс – не менее 34 учебных недель.</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Учебный год начинается 0</w:t>
      </w:r>
      <w:r w:rsidR="00757459">
        <w:rPr>
          <w:rFonts w:ascii="Times New Roman" w:eastAsia="Times New Roman" w:hAnsi="Times New Roman"/>
          <w:sz w:val="28"/>
          <w:szCs w:val="28"/>
        </w:rPr>
        <w:t>2</w:t>
      </w:r>
      <w:r w:rsidRPr="004E757C">
        <w:rPr>
          <w:rFonts w:ascii="Times New Roman" w:eastAsia="Times New Roman" w:hAnsi="Times New Roman"/>
          <w:sz w:val="28"/>
          <w:szCs w:val="28"/>
        </w:rPr>
        <w:t>.09.201</w:t>
      </w:r>
      <w:r w:rsidR="00757459">
        <w:rPr>
          <w:rFonts w:ascii="Times New Roman" w:eastAsia="Times New Roman" w:hAnsi="Times New Roman"/>
          <w:sz w:val="28"/>
          <w:szCs w:val="28"/>
        </w:rPr>
        <w:t>6</w:t>
      </w:r>
      <w:r w:rsidRPr="004E757C">
        <w:rPr>
          <w:rFonts w:ascii="Times New Roman" w:eastAsia="Times New Roman" w:hAnsi="Times New Roman"/>
          <w:sz w:val="28"/>
          <w:szCs w:val="28"/>
        </w:rPr>
        <w:t>.</w:t>
      </w:r>
    </w:p>
    <w:p w:rsidR="004E757C" w:rsidRPr="004E757C" w:rsidRDefault="004E757C" w:rsidP="004E757C">
      <w:pPr>
        <w:spacing w:after="0" w:line="280" w:lineRule="exact"/>
        <w:ind w:firstLine="708"/>
        <w:jc w:val="both"/>
        <w:rPr>
          <w:rFonts w:ascii="Times New Roman" w:eastAsia="Times New Roman" w:hAnsi="Times New Roman"/>
          <w:sz w:val="28"/>
          <w:szCs w:val="28"/>
        </w:rPr>
      </w:pP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обучающихся 1-ых классов – не более 4 уроков и один раз в неделю 5 уроков за счет урока физической культуры;</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обучающихся 2-4 классов – не более 5 уроков;</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обучающихся 5-9 классов – не более 6 уроков;</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обучающихся 10 класса – не более 7 уроков.</w:t>
      </w:r>
    </w:p>
    <w:p w:rsidR="004E757C" w:rsidRPr="004E757C" w:rsidRDefault="004E757C" w:rsidP="004E757C">
      <w:pPr>
        <w:spacing w:after="0" w:line="280" w:lineRule="exact"/>
        <w:ind w:firstLine="708"/>
        <w:jc w:val="both"/>
        <w:rPr>
          <w:rFonts w:ascii="Times New Roman" w:eastAsia="Times New Roman" w:hAnsi="Times New Roman"/>
          <w:sz w:val="28"/>
          <w:szCs w:val="28"/>
        </w:rPr>
      </w:pP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Продолжительность урока:</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обучающихся 1-ых классов – сентябрь-декабрь – 35 минут, январь-май – 45 минут;</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обучающихся 2-10 классов – 45 минут.</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Объем домашних заданий такой, что затраты времени на его выполнение не превышают (в астрономических часах): во 2-4 классах – 1,5 часа, в 4-5 классах – 2 часа, в 6-8 классах – 2,5 часа, в 9-10 классах – до 3,5 часов. В первых классах обучение проводится без балльного оценивания и домашних заданий.</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Обучение в первых классах осуществляется с соблюдением следующих дополнительных требований:</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учебные занятия проводятся по пятидневной учебной неделе и в первую смену;</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lastRenderedPageBreak/>
        <w:t>использование «ступенчатого» режима обучения в первом полугодии (в сентябре, октябре – по 3 урока в день по 35 минут каждый, в ноябре, декабре – 4 урока  по 35 минут каждый; в январе-мае – по 4 урока по 45 минут каждый);</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организация в течение учебного дня динамических пауз;</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дополнительные недельные каникулы в середине третьей четверти (с 12.02.2018 по 17.02.2018).</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часов) следует проводить в нетрадиционной форме: целевые прогулки, экскурсии, уроки-игры, уроки-театрализации.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16 уроков физической культуры и 32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 </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Обучение осуществляется в первую смену.</w:t>
      </w:r>
    </w:p>
    <w:p w:rsidR="004E757C" w:rsidRPr="004E757C" w:rsidRDefault="004E757C" w:rsidP="004E757C">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4E757C" w:rsidRPr="004E757C" w:rsidRDefault="004E757C" w:rsidP="004E757C">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E757C">
        <w:rPr>
          <w:rFonts w:ascii="Times New Roman" w:eastAsia="Times New Roman" w:hAnsi="Times New Roman"/>
          <w:sz w:val="28"/>
          <w:szCs w:val="28"/>
        </w:rPr>
        <w:t>В соответствии с приказом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в объем недельной учебной нагрузки общеобразовательных учреждений всех видов и типов вводится третий час физической культуры. При разработке образовательных программ используется общеразвивающее направление–общеразвивающие упражнения, подвижные игры, эстафеты, спортивные игры по упрощенным правилам. При организации, планировании и проведении третьего часа физической культуры для проведения школьных уроков физической культуры и внешкольной спортивной работы используются школьные спортивные сооружения, спортивная площадка, зоны рекреации.</w:t>
      </w:r>
    </w:p>
    <w:p w:rsidR="004E757C" w:rsidRPr="004E757C" w:rsidRDefault="004E757C" w:rsidP="004E757C">
      <w:pPr>
        <w:spacing w:before="100" w:beforeAutospacing="1" w:after="100" w:afterAutospacing="1" w:line="240" w:lineRule="auto"/>
        <w:outlineLvl w:val="1"/>
        <w:rPr>
          <w:rFonts w:ascii="Times New Roman" w:eastAsia="Times New Roman" w:hAnsi="Times New Roman"/>
          <w:b/>
          <w:bCs/>
          <w:sz w:val="28"/>
          <w:szCs w:val="28"/>
        </w:rPr>
      </w:pPr>
      <w:bookmarkStart w:id="5" w:name="_Toc428192884"/>
      <w:r w:rsidRPr="004E757C">
        <w:rPr>
          <w:rFonts w:ascii="Times New Roman" w:eastAsia="Times New Roman" w:hAnsi="Times New Roman"/>
          <w:b/>
          <w:bCs/>
          <w:sz w:val="28"/>
          <w:szCs w:val="28"/>
        </w:rPr>
        <w:t>Региональной спецификой учебного плана является:</w:t>
      </w:r>
      <w:bookmarkEnd w:id="5"/>
    </w:p>
    <w:p w:rsidR="004E757C" w:rsidRPr="004E757C" w:rsidRDefault="004E757C" w:rsidP="004E757C">
      <w:pPr>
        <w:numPr>
          <w:ilvl w:val="0"/>
          <w:numId w:val="40"/>
        </w:numPr>
        <w:suppressAutoHyphens/>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изучение курса «Чеченская традиционная культура и этика» («Этика») на втором уровне обучения реализуется  в рамках внеурочной деятельности;</w:t>
      </w:r>
    </w:p>
    <w:p w:rsidR="004E757C" w:rsidRPr="004E757C" w:rsidRDefault="004E757C" w:rsidP="004E757C">
      <w:pPr>
        <w:numPr>
          <w:ilvl w:val="0"/>
          <w:numId w:val="40"/>
        </w:numPr>
        <w:suppressAutoHyphens/>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выделение дополнительного времени на изучение родного языка в 10 классе.</w:t>
      </w:r>
    </w:p>
    <w:p w:rsidR="004E757C" w:rsidRPr="004E757C" w:rsidRDefault="004E757C" w:rsidP="004E757C">
      <w:pPr>
        <w:spacing w:before="100" w:beforeAutospacing="1" w:after="100" w:afterAutospacing="1" w:line="240" w:lineRule="auto"/>
        <w:outlineLvl w:val="1"/>
        <w:rPr>
          <w:rFonts w:ascii="Times New Roman" w:eastAsia="Times New Roman" w:hAnsi="Times New Roman"/>
          <w:b/>
          <w:bCs/>
          <w:sz w:val="28"/>
          <w:szCs w:val="28"/>
        </w:rPr>
      </w:pPr>
      <w:bookmarkStart w:id="6" w:name="_Toc428192885"/>
      <w:r w:rsidRPr="004E757C">
        <w:rPr>
          <w:rFonts w:ascii="Times New Roman" w:eastAsia="Times New Roman" w:hAnsi="Times New Roman"/>
          <w:b/>
          <w:bCs/>
          <w:sz w:val="28"/>
          <w:szCs w:val="28"/>
        </w:rPr>
        <w:t xml:space="preserve">Часы части, формируемой участниками образовательных отношений, и компонента образовательного учреждения </w:t>
      </w:r>
      <w:bookmarkEnd w:id="6"/>
    </w:p>
    <w:p w:rsidR="004E757C" w:rsidRPr="004E757C" w:rsidRDefault="004E757C" w:rsidP="004E757C">
      <w:pPr>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в учебном плане по решению образовательного учреждения используются:</w:t>
      </w:r>
    </w:p>
    <w:p w:rsidR="004E757C" w:rsidRPr="004E757C" w:rsidRDefault="004E757C" w:rsidP="004E757C">
      <w:pPr>
        <w:numPr>
          <w:ilvl w:val="0"/>
          <w:numId w:val="40"/>
        </w:numPr>
        <w:suppressAutoHyphens/>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lastRenderedPageBreak/>
        <w:t>на увеличение количества часов, отводимых на отдельные предметы, курсы, указанные в обязательной части и федеральном компоненте учебного плана;</w:t>
      </w:r>
    </w:p>
    <w:p w:rsidR="004E757C" w:rsidRPr="004E757C" w:rsidRDefault="004E757C" w:rsidP="004E757C">
      <w:pPr>
        <w:numPr>
          <w:ilvl w:val="0"/>
          <w:numId w:val="40"/>
        </w:numPr>
        <w:suppressAutoHyphens/>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на организацию элективных учебных предметов в рамках основной учебной сетки часов;</w:t>
      </w:r>
    </w:p>
    <w:p w:rsidR="004E757C" w:rsidRPr="004E757C" w:rsidRDefault="004E757C" w:rsidP="004E757C">
      <w:pPr>
        <w:numPr>
          <w:ilvl w:val="0"/>
          <w:numId w:val="40"/>
        </w:numPr>
        <w:suppressAutoHyphens/>
        <w:autoSpaceDE w:val="0"/>
        <w:autoSpaceDN w:val="0"/>
        <w:adjustRightInd w:val="0"/>
        <w:spacing w:after="0" w:line="240" w:lineRule="auto"/>
        <w:contextualSpacing/>
        <w:jc w:val="both"/>
        <w:rPr>
          <w:rFonts w:ascii="Times New Roman" w:hAnsi="Times New Roman"/>
          <w:sz w:val="28"/>
          <w:szCs w:val="28"/>
          <w:lang w:eastAsia="en-US"/>
        </w:rPr>
      </w:pPr>
      <w:r w:rsidRPr="004E757C">
        <w:rPr>
          <w:rFonts w:ascii="Times New Roman" w:hAnsi="Times New Roman"/>
          <w:sz w:val="28"/>
          <w:szCs w:val="28"/>
          <w:lang w:eastAsia="en-US"/>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E757C" w:rsidRPr="004E757C" w:rsidRDefault="004E757C" w:rsidP="004E757C">
      <w:pPr>
        <w:numPr>
          <w:ilvl w:val="0"/>
          <w:numId w:val="40"/>
        </w:numPr>
        <w:suppressAutoHyphens/>
        <w:autoSpaceDE w:val="0"/>
        <w:autoSpaceDN w:val="0"/>
        <w:adjustRightInd w:val="0"/>
        <w:spacing w:after="0" w:line="280" w:lineRule="exact"/>
        <w:ind w:left="714" w:hanging="357"/>
        <w:contextualSpacing/>
        <w:jc w:val="both"/>
        <w:rPr>
          <w:rFonts w:ascii="Times New Roman" w:hAnsi="Times New Roman"/>
          <w:sz w:val="28"/>
          <w:szCs w:val="28"/>
          <w:lang w:eastAsia="en-US"/>
        </w:rPr>
      </w:pPr>
      <w:r w:rsidRPr="004E757C">
        <w:rPr>
          <w:rFonts w:ascii="Times New Roman" w:hAnsi="Times New Roman"/>
          <w:sz w:val="28"/>
          <w:szCs w:val="28"/>
          <w:lang w:eastAsia="en-US"/>
        </w:rPr>
        <w:t>другие виды учебной, воспитательной, спортивной и иной деятельности обучающихся;</w:t>
      </w:r>
    </w:p>
    <w:p w:rsidR="004E757C" w:rsidRPr="004E757C" w:rsidRDefault="004E757C" w:rsidP="004E757C">
      <w:pPr>
        <w:spacing w:before="100" w:beforeAutospacing="1" w:after="0" w:line="240" w:lineRule="auto"/>
        <w:outlineLvl w:val="1"/>
        <w:rPr>
          <w:rFonts w:ascii="Times New Roman" w:eastAsia="Times New Roman" w:hAnsi="Times New Roman"/>
          <w:b/>
          <w:bCs/>
          <w:sz w:val="28"/>
          <w:szCs w:val="28"/>
        </w:rPr>
      </w:pPr>
      <w:bookmarkStart w:id="7" w:name="_Toc428192886"/>
      <w:r w:rsidRPr="004E757C">
        <w:rPr>
          <w:rFonts w:ascii="Times New Roman" w:eastAsia="Times New Roman" w:hAnsi="Times New Roman"/>
          <w:b/>
          <w:bCs/>
          <w:sz w:val="28"/>
          <w:szCs w:val="28"/>
        </w:rPr>
        <w:t>Деление классов на группы</w:t>
      </w:r>
      <w:bookmarkEnd w:id="7"/>
    </w:p>
    <w:p w:rsidR="004E757C" w:rsidRPr="004E757C" w:rsidRDefault="004E757C" w:rsidP="004E757C">
      <w:pPr>
        <w:spacing w:after="0" w:line="280" w:lineRule="exact"/>
        <w:ind w:firstLine="709"/>
        <w:jc w:val="both"/>
        <w:rPr>
          <w:rFonts w:ascii="Times New Roman" w:eastAsia="Times New Roman" w:hAnsi="Times New Roman"/>
          <w:sz w:val="28"/>
          <w:szCs w:val="28"/>
        </w:rPr>
      </w:pPr>
      <w:r w:rsidRPr="004E757C">
        <w:rPr>
          <w:rFonts w:ascii="Times New Roman" w:eastAsia="Times New Roman" w:hAnsi="Times New Roman"/>
          <w:sz w:val="28"/>
          <w:szCs w:val="28"/>
        </w:rPr>
        <w:t>При проведении учебных занятий по предметам «Русский язык» в начальных классах</w:t>
      </w:r>
      <w:r w:rsidR="00757459">
        <w:rPr>
          <w:rFonts w:ascii="Times New Roman" w:eastAsia="Times New Roman" w:hAnsi="Times New Roman"/>
          <w:sz w:val="28"/>
          <w:szCs w:val="28"/>
        </w:rPr>
        <w:t xml:space="preserve"> </w:t>
      </w:r>
      <w:r w:rsidRPr="004E757C">
        <w:rPr>
          <w:rFonts w:ascii="Times New Roman" w:eastAsia="Times New Roman" w:hAnsi="Times New Roman"/>
          <w:sz w:val="28"/>
          <w:szCs w:val="28"/>
        </w:rPr>
        <w:t xml:space="preserve"> осуществляется деление их на две группы (при наполняемости класса 20 человек).</w:t>
      </w:r>
    </w:p>
    <w:p w:rsidR="004E757C" w:rsidRPr="004E757C" w:rsidRDefault="004E757C" w:rsidP="004E757C">
      <w:pPr>
        <w:spacing w:after="0" w:line="280" w:lineRule="exact"/>
        <w:ind w:firstLine="708"/>
        <w:jc w:val="both"/>
        <w:rPr>
          <w:rFonts w:ascii="Times New Roman" w:eastAsia="Times New Roman" w:hAnsi="Times New Roman"/>
          <w:sz w:val="28"/>
          <w:szCs w:val="28"/>
        </w:rPr>
      </w:pP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Для реализации образовательных программ используются:</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(приказ Минобрнауки РФ от 31.03.2014 № 253);</w:t>
      </w:r>
    </w:p>
    <w:p w:rsidR="004E757C" w:rsidRPr="004E757C" w:rsidRDefault="004E757C" w:rsidP="004E757C">
      <w:pPr>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(приказ Минобрнауки РФ от 14.12.2009 № 729).</w:t>
      </w:r>
    </w:p>
    <w:p w:rsidR="004E757C" w:rsidRPr="004E757C" w:rsidRDefault="004E757C" w:rsidP="004E757C">
      <w:pPr>
        <w:shd w:val="clear" w:color="auto" w:fill="FFFFFF"/>
        <w:autoSpaceDE w:val="0"/>
        <w:autoSpaceDN w:val="0"/>
        <w:adjustRightInd w:val="0"/>
        <w:spacing w:after="0" w:line="280" w:lineRule="exact"/>
        <w:ind w:firstLine="708"/>
        <w:jc w:val="both"/>
        <w:rPr>
          <w:rFonts w:ascii="Times New Roman" w:eastAsia="Times New Roman" w:hAnsi="Times New Roman"/>
          <w:sz w:val="28"/>
          <w:szCs w:val="28"/>
        </w:rPr>
      </w:pPr>
    </w:p>
    <w:p w:rsidR="004E757C" w:rsidRPr="004E757C" w:rsidRDefault="004E757C" w:rsidP="004E757C">
      <w:pPr>
        <w:shd w:val="clear" w:color="auto" w:fill="FFFFFF"/>
        <w:autoSpaceDE w:val="0"/>
        <w:autoSpaceDN w:val="0"/>
        <w:adjustRightInd w:val="0"/>
        <w:spacing w:after="0" w:line="280" w:lineRule="exact"/>
        <w:ind w:firstLine="708"/>
        <w:jc w:val="both"/>
        <w:rPr>
          <w:rFonts w:ascii="Times New Roman" w:eastAsia="Times New Roman" w:hAnsi="Times New Roman"/>
          <w:sz w:val="28"/>
          <w:szCs w:val="28"/>
        </w:rPr>
      </w:pPr>
    </w:p>
    <w:p w:rsidR="004E757C" w:rsidRPr="004E757C" w:rsidRDefault="004E757C" w:rsidP="004E757C">
      <w:pPr>
        <w:shd w:val="clear" w:color="auto" w:fill="FFFFFF"/>
        <w:autoSpaceDE w:val="0"/>
        <w:autoSpaceDN w:val="0"/>
        <w:adjustRightInd w:val="0"/>
        <w:spacing w:after="0" w:line="280" w:lineRule="exact"/>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Освоение образовательной программы сопровождается промежуточной аттестацией учащихся переводных классов (2-8 и 10 классов).</w:t>
      </w:r>
    </w:p>
    <w:p w:rsidR="004E757C" w:rsidRPr="004E757C" w:rsidRDefault="004E757C" w:rsidP="004E757C">
      <w:pPr>
        <w:shd w:val="clear" w:color="auto" w:fill="FFFFFF"/>
        <w:autoSpaceDE w:val="0"/>
        <w:autoSpaceDN w:val="0"/>
        <w:adjustRightInd w:val="0"/>
        <w:spacing w:after="0" w:line="280" w:lineRule="exact"/>
        <w:jc w:val="both"/>
        <w:rPr>
          <w:rFonts w:ascii="Times New Roman" w:eastAsia="Times New Roman" w:hAnsi="Times New Roman"/>
          <w:sz w:val="28"/>
          <w:szCs w:val="28"/>
        </w:rPr>
      </w:pPr>
      <w:r w:rsidRPr="004E757C">
        <w:rPr>
          <w:rFonts w:ascii="Times New Roman" w:eastAsia="Times New Roman" w:hAnsi="Times New Roman"/>
          <w:sz w:val="28"/>
          <w:szCs w:val="28"/>
        </w:rPr>
        <w:t>Промежуточная аттестация проводится в форме:</w:t>
      </w:r>
    </w:p>
    <w:p w:rsidR="004E757C" w:rsidRPr="004E757C" w:rsidRDefault="004E757C" w:rsidP="004E757C">
      <w:pPr>
        <w:shd w:val="clear" w:color="auto" w:fill="FFFFFF"/>
        <w:autoSpaceDE w:val="0"/>
        <w:autoSpaceDN w:val="0"/>
        <w:adjustRightInd w:val="0"/>
        <w:spacing w:after="0" w:line="280" w:lineRule="exact"/>
        <w:ind w:firstLine="709"/>
        <w:jc w:val="both"/>
        <w:rPr>
          <w:rFonts w:ascii="Times New Roman" w:eastAsia="Times New Roman" w:hAnsi="Times New Roman"/>
          <w:sz w:val="28"/>
          <w:szCs w:val="28"/>
        </w:rPr>
      </w:pPr>
      <w:r w:rsidRPr="004E757C">
        <w:rPr>
          <w:rFonts w:ascii="Times New Roman" w:eastAsia="Times New Roman" w:hAnsi="Times New Roman"/>
          <w:sz w:val="28"/>
          <w:szCs w:val="28"/>
        </w:rPr>
        <w:t>•     итоговых письменных работ;</w:t>
      </w:r>
    </w:p>
    <w:p w:rsidR="004E757C" w:rsidRPr="004E757C" w:rsidRDefault="004E757C" w:rsidP="004E757C">
      <w:pPr>
        <w:shd w:val="clear" w:color="auto" w:fill="FFFFFF"/>
        <w:autoSpaceDE w:val="0"/>
        <w:autoSpaceDN w:val="0"/>
        <w:adjustRightInd w:val="0"/>
        <w:spacing w:after="0" w:line="280" w:lineRule="exact"/>
        <w:ind w:firstLine="709"/>
        <w:jc w:val="both"/>
        <w:rPr>
          <w:rFonts w:ascii="Times New Roman" w:eastAsia="Times New Roman" w:hAnsi="Times New Roman"/>
          <w:sz w:val="28"/>
          <w:szCs w:val="28"/>
        </w:rPr>
      </w:pPr>
      <w:r w:rsidRPr="004E757C">
        <w:rPr>
          <w:rFonts w:ascii="Times New Roman" w:eastAsia="Times New Roman" w:hAnsi="Times New Roman"/>
          <w:sz w:val="28"/>
          <w:szCs w:val="28"/>
        </w:rPr>
        <w:t>•     иных формах по решению педагогического совета.</w:t>
      </w:r>
    </w:p>
    <w:p w:rsidR="004E757C" w:rsidRPr="004E757C" w:rsidRDefault="004E757C" w:rsidP="004E757C">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4E757C" w:rsidRPr="004E757C" w:rsidRDefault="004E757C" w:rsidP="004E757C">
      <w:pPr>
        <w:spacing w:after="0" w:line="240" w:lineRule="auto"/>
        <w:jc w:val="both"/>
        <w:rPr>
          <w:rFonts w:ascii="Times New Roman" w:eastAsia="Times New Roman" w:hAnsi="Times New Roman"/>
          <w:sz w:val="28"/>
          <w:szCs w:val="28"/>
        </w:rPr>
      </w:pPr>
    </w:p>
    <w:p w:rsidR="004E757C" w:rsidRPr="004E757C" w:rsidRDefault="004E757C" w:rsidP="004E757C">
      <w:pPr>
        <w:autoSpaceDE w:val="0"/>
        <w:autoSpaceDN w:val="0"/>
        <w:adjustRightInd w:val="0"/>
        <w:spacing w:after="0" w:line="240" w:lineRule="auto"/>
        <w:ind w:left="426"/>
        <w:jc w:val="center"/>
        <w:rPr>
          <w:rFonts w:ascii="Times New Roman" w:hAnsi="Times New Roman"/>
          <w:b/>
          <w:bCs/>
          <w:color w:val="000000"/>
          <w:sz w:val="28"/>
          <w:szCs w:val="28"/>
          <w:lang w:eastAsia="en-US"/>
        </w:rPr>
      </w:pPr>
      <w:r w:rsidRPr="004E757C">
        <w:rPr>
          <w:rFonts w:ascii="Times New Roman" w:hAnsi="Times New Roman"/>
          <w:b/>
          <w:bCs/>
          <w:color w:val="000000"/>
          <w:sz w:val="28"/>
          <w:szCs w:val="28"/>
          <w:lang w:eastAsia="en-US"/>
        </w:rPr>
        <w:t>Характеристика учебного плана для 1 – 4-х классов, реализующих основные образовательные программы начального общего образования в соответствии с ФГОС НОО</w:t>
      </w:r>
    </w:p>
    <w:p w:rsidR="004E757C" w:rsidRPr="004E757C" w:rsidRDefault="004E757C" w:rsidP="004E757C">
      <w:pPr>
        <w:spacing w:after="0" w:line="240" w:lineRule="auto"/>
        <w:jc w:val="both"/>
        <w:rPr>
          <w:rFonts w:ascii="Times New Roman" w:eastAsia="Times New Roman" w:hAnsi="Times New Roman"/>
          <w:sz w:val="28"/>
          <w:szCs w:val="28"/>
        </w:rPr>
      </w:pPr>
    </w:p>
    <w:p w:rsidR="004E757C" w:rsidRPr="004E757C" w:rsidRDefault="004E757C" w:rsidP="004E757C">
      <w:pPr>
        <w:spacing w:after="0" w:line="240" w:lineRule="auto"/>
        <w:ind w:firstLine="708"/>
        <w:jc w:val="both"/>
        <w:rPr>
          <w:rFonts w:ascii="Times New Roman" w:eastAsia="Times New Roman" w:hAnsi="Times New Roman"/>
          <w:sz w:val="28"/>
          <w:szCs w:val="28"/>
        </w:rPr>
      </w:pPr>
      <w:r w:rsidRPr="004E757C">
        <w:rPr>
          <w:rFonts w:ascii="Times New Roman" w:eastAsia="Times New Roman" w:hAnsi="Times New Roman"/>
          <w:sz w:val="28"/>
          <w:szCs w:val="28"/>
        </w:rPr>
        <w:t>Учебный план для 1 - 4 классов составлен на основе требований ФГОС НОО РФ (вариант 3 примерного учебного плана начального общего образования из «Примерной ООП НОО»,  одобренной решением федерального учебно-методического объединения по общему образованию (протокол № 1/15от 8 апреля 2015 г.).</w:t>
      </w:r>
    </w:p>
    <w:p w:rsidR="004E757C" w:rsidRPr="004E757C" w:rsidRDefault="004E757C" w:rsidP="004E757C">
      <w:pPr>
        <w:spacing w:after="0" w:line="240" w:lineRule="auto"/>
        <w:ind w:firstLine="708"/>
        <w:jc w:val="both"/>
        <w:rPr>
          <w:rFonts w:ascii="Times New Roman" w:hAnsi="Times New Roman"/>
          <w:sz w:val="28"/>
          <w:lang w:eastAsia="en-US"/>
        </w:rPr>
      </w:pPr>
      <w:r w:rsidRPr="004E757C">
        <w:rPr>
          <w:rFonts w:ascii="Times New Roman" w:hAnsi="Times New Roman"/>
          <w:sz w:val="28"/>
          <w:lang w:eastAsia="en-US"/>
        </w:rPr>
        <w:t xml:space="preserve">Вариант 3 примерного учебного плана начального общего образования из примерной ООП НОО предусмотрен для образовательных организаций, в </w:t>
      </w:r>
      <w:r w:rsidRPr="004E757C">
        <w:rPr>
          <w:rFonts w:ascii="Times New Roman" w:hAnsi="Times New Roman"/>
          <w:sz w:val="28"/>
          <w:lang w:eastAsia="en-US"/>
        </w:rPr>
        <w:lastRenderedPageBreak/>
        <w:t>которых обучение ведется на русском языке, но наряду с ним изучается один из языков народов России (родной язык).</w:t>
      </w:r>
    </w:p>
    <w:p w:rsidR="004E757C" w:rsidRPr="004E757C" w:rsidRDefault="004E757C" w:rsidP="004E757C">
      <w:pPr>
        <w:spacing w:after="0" w:line="240" w:lineRule="auto"/>
        <w:ind w:firstLine="708"/>
        <w:jc w:val="both"/>
        <w:rPr>
          <w:rFonts w:ascii="Times New Roman" w:eastAsia="Times New Roman" w:hAnsi="Times New Roman"/>
          <w:b/>
          <w:sz w:val="28"/>
          <w:szCs w:val="28"/>
        </w:rPr>
      </w:pPr>
      <w:r w:rsidRPr="004E757C">
        <w:rPr>
          <w:rFonts w:ascii="Times New Roman" w:eastAsia="Times New Roman" w:hAnsi="Times New Roman"/>
          <w:sz w:val="28"/>
          <w:szCs w:val="28"/>
        </w:rPr>
        <w:t>Основная образовательная программа начального общего образования реализуется через учебный план и внеурочную деятельность.</w:t>
      </w:r>
    </w:p>
    <w:p w:rsidR="004E757C" w:rsidRPr="004E757C" w:rsidRDefault="004E757C" w:rsidP="004E757C">
      <w:pPr>
        <w:autoSpaceDE w:val="0"/>
        <w:autoSpaceDN w:val="0"/>
        <w:adjustRightInd w:val="0"/>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         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образовательных отношений.</w:t>
      </w:r>
    </w:p>
    <w:p w:rsidR="004E757C" w:rsidRPr="004E757C" w:rsidRDefault="004E757C" w:rsidP="004E757C">
      <w:pPr>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 Основой освоения  ООП НОО  является  УМК «Школа России», под руководством Плешакова. </w:t>
      </w:r>
    </w:p>
    <w:p w:rsidR="004E757C" w:rsidRPr="004E757C" w:rsidRDefault="004E757C" w:rsidP="004E757C">
      <w:pPr>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Обязательная часть учебного плана начального общего образования определяет состав учебных предметов обязательных предметных областей.</w:t>
      </w:r>
    </w:p>
    <w:p w:rsidR="004E757C" w:rsidRPr="004E757C" w:rsidRDefault="004E757C" w:rsidP="004E757C">
      <w:pPr>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 Обязательные предметные области учебного плана начального общего образования: </w:t>
      </w:r>
    </w:p>
    <w:p w:rsidR="004E757C" w:rsidRPr="004E757C" w:rsidRDefault="004E757C" w:rsidP="004E757C">
      <w:pPr>
        <w:suppressAutoHyphens/>
        <w:spacing w:after="0" w:line="240" w:lineRule="auto"/>
        <w:jc w:val="both"/>
        <w:rPr>
          <w:rFonts w:ascii="Times New Roman" w:eastAsia="Times New Roman" w:hAnsi="Times New Roman"/>
          <w:b/>
          <w:i/>
          <w:sz w:val="16"/>
          <w:szCs w:val="16"/>
          <w:lang w:eastAsia="ar-SA"/>
        </w:rPr>
      </w:pPr>
    </w:p>
    <w:p w:rsidR="004E757C" w:rsidRPr="004E757C" w:rsidRDefault="004E757C" w:rsidP="004E757C">
      <w:pPr>
        <w:suppressAutoHyphens/>
        <w:spacing w:after="0" w:line="240" w:lineRule="auto"/>
        <w:jc w:val="both"/>
        <w:rPr>
          <w:rFonts w:ascii="Times New Roman" w:eastAsia="Times New Roman" w:hAnsi="Times New Roman"/>
          <w:i/>
          <w:sz w:val="28"/>
          <w:szCs w:val="28"/>
          <w:lang w:eastAsia="ar-SA"/>
        </w:rPr>
      </w:pPr>
      <w:r w:rsidRPr="004E757C">
        <w:rPr>
          <w:rFonts w:ascii="Times New Roman" w:eastAsia="Times New Roman" w:hAnsi="Times New Roman"/>
          <w:b/>
          <w:i/>
          <w:sz w:val="28"/>
          <w:szCs w:val="28"/>
          <w:lang w:eastAsia="ar-SA"/>
        </w:rPr>
        <w:t>Русский язык и литературное чтение</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 xml:space="preserve"> Предметная область включает два учебных предмета «</w:t>
      </w:r>
      <w:r w:rsidRPr="004E757C">
        <w:rPr>
          <w:rFonts w:ascii="Times New Roman" w:eastAsia="Times New Roman" w:hAnsi="Times New Roman"/>
          <w:i/>
          <w:sz w:val="28"/>
          <w:szCs w:val="28"/>
          <w:lang w:eastAsia="ar-SA"/>
        </w:rPr>
        <w:t>Русский язык»</w:t>
      </w:r>
      <w:r w:rsidRPr="004E757C">
        <w:rPr>
          <w:rFonts w:ascii="Times New Roman" w:eastAsia="Times New Roman" w:hAnsi="Times New Roman"/>
          <w:sz w:val="28"/>
          <w:szCs w:val="28"/>
          <w:lang w:eastAsia="ar-SA"/>
        </w:rPr>
        <w:t xml:space="preserve"> и «</w:t>
      </w:r>
      <w:r w:rsidRPr="004E757C">
        <w:rPr>
          <w:rFonts w:ascii="Times New Roman" w:eastAsia="Times New Roman" w:hAnsi="Times New Roman"/>
          <w:i/>
          <w:sz w:val="28"/>
          <w:szCs w:val="28"/>
          <w:lang w:eastAsia="ar-SA"/>
        </w:rPr>
        <w:t>Литературное чтение».</w:t>
      </w:r>
      <w:r w:rsidRPr="004E757C">
        <w:rPr>
          <w:rFonts w:ascii="Times New Roman" w:eastAsia="Times New Roman" w:hAnsi="Times New Roman"/>
          <w:sz w:val="28"/>
          <w:szCs w:val="28"/>
          <w:lang w:eastAsia="ar-SA"/>
        </w:rPr>
        <w:t xml:space="preserve"> </w:t>
      </w:r>
      <w:r w:rsidRPr="004E757C">
        <w:rPr>
          <w:rFonts w:ascii="Times New Roman" w:eastAsia="Times New Roman" w:hAnsi="Times New Roman"/>
          <w:sz w:val="28"/>
          <w:szCs w:val="28"/>
        </w:rPr>
        <w:t>Основные задачи реализации содержания предметов —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Изучение предмета «</w:t>
      </w:r>
      <w:r w:rsidRPr="004E757C">
        <w:rPr>
          <w:rFonts w:ascii="Times New Roman" w:eastAsia="Times New Roman" w:hAnsi="Times New Roman"/>
          <w:i/>
          <w:sz w:val="28"/>
          <w:szCs w:val="28"/>
          <w:lang w:eastAsia="ar-SA"/>
        </w:rPr>
        <w:t>Русский язык»</w:t>
      </w:r>
      <w:r w:rsidRPr="004E757C">
        <w:rPr>
          <w:rFonts w:ascii="Times New Roman" w:eastAsia="Times New Roman" w:hAnsi="Times New Roman"/>
          <w:sz w:val="28"/>
          <w:szCs w:val="28"/>
          <w:lang w:eastAsia="ar-SA"/>
        </w:rPr>
        <w:t xml:space="preserve"> начинается в первом классе после периода обучения грамоте.</w:t>
      </w:r>
      <w:r w:rsidRPr="004E757C">
        <w:rPr>
          <w:rFonts w:ascii="Times New Roman" w:eastAsia="Times New Roman" w:hAnsi="Times New Roman"/>
          <w:sz w:val="24"/>
          <w:szCs w:val="24"/>
        </w:rPr>
        <w:t xml:space="preserve"> </w:t>
      </w:r>
      <w:r w:rsidRPr="004E757C">
        <w:rPr>
          <w:rFonts w:ascii="Times New Roman" w:eastAsia="Times New Roman" w:hAnsi="Times New Roman"/>
          <w:sz w:val="28"/>
          <w:szCs w:val="28"/>
        </w:rPr>
        <w:t>Основная цель обучения русскому языку — формирование первоначальных представлений о системе языка, развитие коммуникативной деятельности, формирование логических действий анализа, сравнения, установления причинно-следственных связей, осознание важности языка как средства общения, стремление развивать культуру устной и письменной речи, речевое творчество.</w:t>
      </w:r>
      <w:r w:rsidRPr="004E757C">
        <w:rPr>
          <w:rFonts w:ascii="Times New Roman" w:eastAsia="Times New Roman" w:hAnsi="Times New Roman"/>
          <w:sz w:val="28"/>
          <w:szCs w:val="28"/>
          <w:lang w:eastAsia="ar-SA"/>
        </w:rPr>
        <w:t xml:space="preserve"> На изучение предмета «</w:t>
      </w:r>
      <w:r w:rsidRPr="004E757C">
        <w:rPr>
          <w:rFonts w:ascii="Times New Roman" w:eastAsia="Times New Roman" w:hAnsi="Times New Roman"/>
          <w:i/>
          <w:sz w:val="28"/>
          <w:szCs w:val="28"/>
          <w:lang w:eastAsia="ar-SA"/>
        </w:rPr>
        <w:t xml:space="preserve">Русский язык» </w:t>
      </w:r>
      <w:r w:rsidRPr="004E757C">
        <w:rPr>
          <w:rFonts w:ascii="Times New Roman" w:eastAsia="Times New Roman" w:hAnsi="Times New Roman"/>
          <w:sz w:val="28"/>
          <w:szCs w:val="28"/>
          <w:lang w:eastAsia="ar-SA"/>
        </w:rPr>
        <w:t>в 1 классе отводится – 3 часа,   во 2-4 классах по 5 часов.</w:t>
      </w:r>
    </w:p>
    <w:p w:rsidR="004E757C" w:rsidRPr="004E757C" w:rsidRDefault="004E757C" w:rsidP="004E757C">
      <w:pPr>
        <w:autoSpaceDE w:val="0"/>
        <w:autoSpaceDN w:val="0"/>
        <w:adjustRightInd w:val="0"/>
        <w:spacing w:after="0" w:line="280" w:lineRule="exact"/>
        <w:ind w:firstLine="708"/>
        <w:jc w:val="both"/>
        <w:rPr>
          <w:rFonts w:ascii="Times New Roman" w:eastAsia="Times New Roman" w:hAnsi="Times New Roman"/>
          <w:sz w:val="24"/>
          <w:szCs w:val="24"/>
        </w:rPr>
      </w:pPr>
      <w:r w:rsidRPr="004E757C">
        <w:rPr>
          <w:rFonts w:ascii="Times New Roman" w:eastAsia="Times New Roman" w:hAnsi="Times New Roman"/>
          <w:sz w:val="28"/>
          <w:szCs w:val="28"/>
          <w:lang w:eastAsia="ar-SA"/>
        </w:rPr>
        <w:t xml:space="preserve">Основные  цели изучения  предмета </w:t>
      </w:r>
      <w:r w:rsidRPr="004E757C">
        <w:rPr>
          <w:rFonts w:ascii="Times New Roman" w:eastAsia="Times New Roman" w:hAnsi="Times New Roman"/>
          <w:i/>
          <w:sz w:val="28"/>
          <w:szCs w:val="28"/>
          <w:lang w:eastAsia="ar-SA"/>
        </w:rPr>
        <w:t xml:space="preserve">«Литературное чтение - </w:t>
      </w:r>
      <w:r w:rsidRPr="004E757C">
        <w:rPr>
          <w:rFonts w:ascii="Times New Roman" w:eastAsia="Times New Roman" w:hAnsi="Times New Roman"/>
          <w:sz w:val="28"/>
          <w:szCs w:val="28"/>
        </w:rPr>
        <w:t>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умение устанавливать логическую причинно-следственную последовательность событий и действий героев произведения, умение строить план с выделением существенной и дополнительной информации.</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 xml:space="preserve"> На изучение предмета</w:t>
      </w:r>
      <w:r w:rsidRPr="004E757C">
        <w:rPr>
          <w:rFonts w:ascii="Times New Roman" w:eastAsia="Times New Roman" w:hAnsi="Times New Roman"/>
          <w:i/>
          <w:sz w:val="28"/>
          <w:szCs w:val="28"/>
          <w:lang w:eastAsia="ar-SA"/>
        </w:rPr>
        <w:t xml:space="preserve"> «Литературное чтение»</w:t>
      </w:r>
      <w:r w:rsidRPr="004E757C">
        <w:rPr>
          <w:rFonts w:ascii="Times New Roman" w:eastAsia="Times New Roman" w:hAnsi="Times New Roman"/>
          <w:sz w:val="28"/>
          <w:szCs w:val="28"/>
          <w:lang w:eastAsia="ar-SA"/>
        </w:rPr>
        <w:t xml:space="preserve"> в 1- 4 классах  отводится – по  3 часа. </w:t>
      </w:r>
    </w:p>
    <w:p w:rsidR="004E757C" w:rsidRPr="004E757C" w:rsidRDefault="004E757C" w:rsidP="004E757C">
      <w:pPr>
        <w:spacing w:after="0" w:line="240" w:lineRule="auto"/>
        <w:jc w:val="both"/>
        <w:rPr>
          <w:rFonts w:ascii="Times New Roman" w:eastAsia="Times New Roman" w:hAnsi="Times New Roman"/>
          <w:sz w:val="16"/>
          <w:szCs w:val="16"/>
          <w:lang w:eastAsia="ar-SA"/>
        </w:rPr>
      </w:pPr>
    </w:p>
    <w:p w:rsidR="004E757C" w:rsidRDefault="004E757C" w:rsidP="004E757C">
      <w:pPr>
        <w:suppressAutoHyphens/>
        <w:autoSpaceDE w:val="0"/>
        <w:autoSpaceDN w:val="0"/>
        <w:adjustRightInd w:val="0"/>
        <w:spacing w:after="0" w:line="240" w:lineRule="auto"/>
        <w:rPr>
          <w:rFonts w:ascii="Times New Roman" w:eastAsia="Times New Roman" w:hAnsi="Times New Roman"/>
          <w:b/>
          <w:bCs/>
          <w:i/>
          <w:color w:val="000000"/>
          <w:sz w:val="28"/>
          <w:szCs w:val="28"/>
        </w:rPr>
      </w:pPr>
    </w:p>
    <w:p w:rsidR="004E757C" w:rsidRPr="004E757C" w:rsidRDefault="004E757C" w:rsidP="004E757C">
      <w:pPr>
        <w:suppressAutoHyphens/>
        <w:autoSpaceDE w:val="0"/>
        <w:autoSpaceDN w:val="0"/>
        <w:adjustRightInd w:val="0"/>
        <w:spacing w:after="0" w:line="240" w:lineRule="auto"/>
        <w:rPr>
          <w:rFonts w:ascii="Times New Roman" w:hAnsi="Times New Roman"/>
          <w:i/>
          <w:color w:val="000000"/>
          <w:sz w:val="28"/>
          <w:szCs w:val="28"/>
          <w:lang w:eastAsia="en-US"/>
        </w:rPr>
      </w:pPr>
      <w:r w:rsidRPr="004E757C">
        <w:rPr>
          <w:rFonts w:ascii="Times New Roman" w:eastAsia="Times New Roman" w:hAnsi="Times New Roman"/>
          <w:b/>
          <w:bCs/>
          <w:i/>
          <w:color w:val="000000"/>
          <w:sz w:val="28"/>
          <w:szCs w:val="28"/>
        </w:rPr>
        <w:lastRenderedPageBreak/>
        <w:t xml:space="preserve">Родной язык и литературное чтение на родном языке </w:t>
      </w:r>
      <w:r w:rsidRPr="004E757C">
        <w:rPr>
          <w:rFonts w:ascii="Times New Roman" w:eastAsia="Times New Roman" w:hAnsi="Times New Roman"/>
          <w:i/>
          <w:color w:val="000000"/>
          <w:sz w:val="28"/>
          <w:szCs w:val="28"/>
        </w:rPr>
        <w:t xml:space="preserve"> </w:t>
      </w:r>
    </w:p>
    <w:p w:rsidR="004E757C" w:rsidRPr="004E757C" w:rsidRDefault="004E757C" w:rsidP="004E757C">
      <w:pPr>
        <w:autoSpaceDE w:val="0"/>
        <w:autoSpaceDN w:val="0"/>
        <w:adjustRightInd w:val="0"/>
        <w:spacing w:after="0" w:line="240" w:lineRule="auto"/>
        <w:rPr>
          <w:rFonts w:ascii="Times New Roman" w:eastAsia="Times New Roman" w:hAnsi="Times New Roman"/>
          <w:color w:val="000000"/>
          <w:sz w:val="28"/>
          <w:szCs w:val="28"/>
        </w:rPr>
      </w:pPr>
      <w:r w:rsidRPr="004E757C">
        <w:rPr>
          <w:rFonts w:ascii="Times New Roman" w:eastAsia="Times New Roman" w:hAnsi="Times New Roman"/>
          <w:color w:val="000000"/>
          <w:sz w:val="28"/>
          <w:szCs w:val="28"/>
        </w:rPr>
        <w:t xml:space="preserve">Предметная область включает два учебных предмета "Чеченский язык" и "Литературное чтение на чеченском языке". </w:t>
      </w:r>
    </w:p>
    <w:p w:rsidR="004E757C" w:rsidRPr="004E757C" w:rsidRDefault="004E757C" w:rsidP="004E757C">
      <w:pPr>
        <w:autoSpaceDE w:val="0"/>
        <w:autoSpaceDN w:val="0"/>
        <w:adjustRightInd w:val="0"/>
        <w:spacing w:after="0" w:line="240" w:lineRule="auto"/>
        <w:jc w:val="both"/>
        <w:rPr>
          <w:rFonts w:ascii="Times New Roman" w:eastAsia="Times New Roman" w:hAnsi="Times New Roman"/>
          <w:color w:val="000000"/>
          <w:sz w:val="28"/>
          <w:szCs w:val="28"/>
        </w:rPr>
      </w:pPr>
      <w:r w:rsidRPr="004E757C">
        <w:rPr>
          <w:rFonts w:ascii="Times New Roman" w:eastAsia="Times New Roman" w:hAnsi="Times New Roman"/>
          <w:sz w:val="28"/>
          <w:szCs w:val="28"/>
        </w:rPr>
        <w:t>Основные задачи реализации содержания предметов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4E757C" w:rsidRPr="004E757C" w:rsidRDefault="004E757C" w:rsidP="004E757C">
      <w:pPr>
        <w:autoSpaceDE w:val="0"/>
        <w:autoSpaceDN w:val="0"/>
        <w:adjustRightInd w:val="0"/>
        <w:spacing w:after="0" w:line="240" w:lineRule="auto"/>
        <w:rPr>
          <w:rFonts w:ascii="Times New Roman" w:eastAsia="Times New Roman" w:hAnsi="Times New Roman"/>
          <w:color w:val="000000"/>
          <w:sz w:val="28"/>
          <w:szCs w:val="28"/>
        </w:rPr>
      </w:pPr>
      <w:r w:rsidRPr="004E757C">
        <w:rPr>
          <w:rFonts w:ascii="Times New Roman" w:eastAsia="Times New Roman" w:hAnsi="Times New Roman"/>
          <w:color w:val="000000"/>
          <w:sz w:val="28"/>
          <w:szCs w:val="28"/>
        </w:rPr>
        <w:t xml:space="preserve"> На изучение предмета "Чеченский язык" в 1,2 и  4 классах </w:t>
      </w:r>
      <w:r w:rsidRPr="004E757C">
        <w:rPr>
          <w:rFonts w:ascii="Times New Roman" w:eastAsia="Times New Roman" w:hAnsi="Times New Roman"/>
          <w:sz w:val="28"/>
          <w:szCs w:val="28"/>
        </w:rPr>
        <w:t xml:space="preserve">отводится по 2 часа в неделю, в   3 классе  по 3 часа, </w:t>
      </w:r>
      <w:r w:rsidRPr="004E757C">
        <w:rPr>
          <w:rFonts w:ascii="Times New Roman" w:eastAsia="Times New Roman" w:hAnsi="Times New Roman"/>
          <w:color w:val="FF0000"/>
          <w:sz w:val="28"/>
          <w:szCs w:val="28"/>
        </w:rPr>
        <w:t xml:space="preserve"> </w:t>
      </w:r>
      <w:r w:rsidRPr="004E757C">
        <w:rPr>
          <w:rFonts w:ascii="Times New Roman" w:eastAsia="Times New Roman" w:hAnsi="Times New Roman"/>
          <w:sz w:val="28"/>
          <w:szCs w:val="28"/>
        </w:rPr>
        <w:t>на изучение предмета "Литературное чтение на чеченском языке"  в 1, 3 и    4 классах отводится  по 2 часа, а во 2 классе  3 часа в неделю.</w:t>
      </w:r>
    </w:p>
    <w:p w:rsidR="004E757C" w:rsidRPr="004E757C" w:rsidRDefault="004E757C" w:rsidP="004E757C">
      <w:pPr>
        <w:autoSpaceDE w:val="0"/>
        <w:autoSpaceDN w:val="0"/>
        <w:adjustRightInd w:val="0"/>
        <w:spacing w:after="0" w:line="240" w:lineRule="auto"/>
        <w:rPr>
          <w:rFonts w:ascii="Times New Roman" w:eastAsia="Times New Roman" w:hAnsi="Times New Roman"/>
          <w:i/>
          <w:color w:val="000000"/>
          <w:sz w:val="16"/>
          <w:szCs w:val="16"/>
        </w:rPr>
      </w:pPr>
    </w:p>
    <w:p w:rsidR="004E757C" w:rsidRPr="004E757C" w:rsidRDefault="004E757C" w:rsidP="004E757C">
      <w:pPr>
        <w:autoSpaceDE w:val="0"/>
        <w:autoSpaceDN w:val="0"/>
        <w:adjustRightInd w:val="0"/>
        <w:spacing w:after="0" w:line="240" w:lineRule="auto"/>
        <w:rPr>
          <w:rFonts w:ascii="Times New Roman" w:eastAsia="Times New Roman" w:hAnsi="Times New Roman"/>
          <w:i/>
          <w:color w:val="000000"/>
          <w:sz w:val="28"/>
          <w:szCs w:val="28"/>
        </w:rPr>
      </w:pPr>
      <w:r w:rsidRPr="004E757C">
        <w:rPr>
          <w:rFonts w:ascii="Times New Roman" w:eastAsia="Times New Roman" w:hAnsi="Times New Roman"/>
          <w:i/>
          <w:color w:val="000000"/>
          <w:sz w:val="28"/>
          <w:szCs w:val="28"/>
        </w:rPr>
        <w:t xml:space="preserve"> </w:t>
      </w:r>
      <w:r w:rsidRPr="004E757C">
        <w:rPr>
          <w:rFonts w:ascii="Times New Roman" w:eastAsia="Times New Roman" w:hAnsi="Times New Roman"/>
          <w:b/>
          <w:i/>
          <w:color w:val="000000"/>
          <w:sz w:val="28"/>
          <w:szCs w:val="28"/>
        </w:rPr>
        <w:t xml:space="preserve">Иностранный язык </w:t>
      </w:r>
    </w:p>
    <w:p w:rsidR="004E757C" w:rsidRPr="004E757C" w:rsidRDefault="004E757C" w:rsidP="004E757C">
      <w:pPr>
        <w:autoSpaceDE w:val="0"/>
        <w:autoSpaceDN w:val="0"/>
        <w:adjustRightInd w:val="0"/>
        <w:spacing w:after="0" w:line="240" w:lineRule="auto"/>
        <w:rPr>
          <w:rFonts w:ascii="Times New Roman" w:eastAsia="Times New Roman" w:hAnsi="Times New Roman"/>
          <w:color w:val="000000"/>
          <w:sz w:val="28"/>
          <w:szCs w:val="28"/>
        </w:rPr>
      </w:pPr>
      <w:r w:rsidRPr="004E757C">
        <w:rPr>
          <w:rFonts w:ascii="Times New Roman" w:eastAsia="Times New Roman" w:hAnsi="Times New Roman"/>
          <w:bCs/>
          <w:color w:val="000000"/>
          <w:sz w:val="28"/>
          <w:szCs w:val="28"/>
        </w:rPr>
        <w:t>Предметная область "Иностранный язык"</w:t>
      </w:r>
      <w:r w:rsidRPr="004E757C">
        <w:rPr>
          <w:rFonts w:ascii="Times New Roman" w:eastAsia="Times New Roman" w:hAnsi="Times New Roman"/>
          <w:b/>
          <w:bCs/>
          <w:color w:val="000000"/>
          <w:sz w:val="28"/>
          <w:szCs w:val="28"/>
        </w:rPr>
        <w:t xml:space="preserve"> </w:t>
      </w:r>
      <w:r w:rsidRPr="004E757C">
        <w:rPr>
          <w:rFonts w:ascii="Times New Roman" w:eastAsia="Times New Roman" w:hAnsi="Times New Roman"/>
          <w:color w:val="000000"/>
          <w:sz w:val="28"/>
          <w:szCs w:val="28"/>
        </w:rPr>
        <w:t>представлена предметом "</w:t>
      </w:r>
      <w:r w:rsidRPr="004E757C">
        <w:rPr>
          <w:rFonts w:ascii="Times New Roman" w:eastAsia="Times New Roman" w:hAnsi="Times New Roman"/>
          <w:i/>
          <w:color w:val="000000"/>
          <w:sz w:val="28"/>
          <w:szCs w:val="28"/>
        </w:rPr>
        <w:t>Английский язык</w:t>
      </w:r>
      <w:r w:rsidRPr="004E757C">
        <w:rPr>
          <w:rFonts w:ascii="Times New Roman" w:eastAsia="Times New Roman" w:hAnsi="Times New Roman"/>
          <w:color w:val="000000"/>
          <w:sz w:val="28"/>
          <w:szCs w:val="28"/>
        </w:rPr>
        <w:t xml:space="preserve">", который изучается со 2 класса по 2 часа в неделю. </w:t>
      </w:r>
    </w:p>
    <w:p w:rsidR="004E757C" w:rsidRPr="004E757C" w:rsidRDefault="004E757C" w:rsidP="004E757C">
      <w:pPr>
        <w:autoSpaceDE w:val="0"/>
        <w:autoSpaceDN w:val="0"/>
        <w:adjustRightInd w:val="0"/>
        <w:spacing w:after="0" w:line="240" w:lineRule="auto"/>
        <w:jc w:val="both"/>
        <w:rPr>
          <w:rFonts w:ascii="Times New Roman" w:eastAsia="Times New Roman" w:hAnsi="Times New Roman"/>
          <w:color w:val="000000"/>
          <w:sz w:val="28"/>
          <w:szCs w:val="28"/>
        </w:rPr>
      </w:pPr>
      <w:r w:rsidRPr="004E757C">
        <w:rPr>
          <w:rFonts w:ascii="Times New Roman" w:eastAsia="Times New Roman" w:hAnsi="Times New Roman"/>
          <w:sz w:val="28"/>
          <w:szCs w:val="28"/>
        </w:rPr>
        <w:t>Основные задачи реализации содержания предмета  -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4E757C" w:rsidRPr="004E757C" w:rsidRDefault="004E757C" w:rsidP="004E757C">
      <w:pPr>
        <w:suppressAutoHyphens/>
        <w:spacing w:after="0" w:line="240" w:lineRule="auto"/>
        <w:jc w:val="both"/>
        <w:rPr>
          <w:rFonts w:ascii="Times New Roman" w:eastAsia="Times New Roman" w:hAnsi="Times New Roman"/>
          <w:b/>
          <w:i/>
          <w:sz w:val="16"/>
          <w:szCs w:val="16"/>
          <w:lang w:eastAsia="ar-SA"/>
        </w:rPr>
      </w:pPr>
    </w:p>
    <w:p w:rsidR="00757459" w:rsidRDefault="00757459" w:rsidP="004E757C">
      <w:pPr>
        <w:suppressAutoHyphens/>
        <w:spacing w:after="0" w:line="240" w:lineRule="auto"/>
        <w:jc w:val="both"/>
        <w:rPr>
          <w:rFonts w:ascii="Times New Roman" w:eastAsia="Times New Roman" w:hAnsi="Times New Roman"/>
          <w:b/>
          <w:i/>
          <w:sz w:val="28"/>
          <w:szCs w:val="28"/>
          <w:lang w:eastAsia="ar-SA"/>
        </w:rPr>
      </w:pPr>
    </w:p>
    <w:p w:rsidR="00757459" w:rsidRDefault="00757459" w:rsidP="004E757C">
      <w:pPr>
        <w:suppressAutoHyphens/>
        <w:spacing w:after="0" w:line="240" w:lineRule="auto"/>
        <w:jc w:val="both"/>
        <w:rPr>
          <w:rFonts w:ascii="Times New Roman" w:eastAsia="Times New Roman" w:hAnsi="Times New Roman"/>
          <w:b/>
          <w:i/>
          <w:sz w:val="28"/>
          <w:szCs w:val="28"/>
          <w:lang w:eastAsia="ar-SA"/>
        </w:rPr>
      </w:pPr>
    </w:p>
    <w:p w:rsidR="004E757C" w:rsidRPr="004E757C" w:rsidRDefault="004E757C" w:rsidP="004E757C">
      <w:pPr>
        <w:suppressAutoHyphens/>
        <w:spacing w:after="0" w:line="240" w:lineRule="auto"/>
        <w:jc w:val="both"/>
        <w:rPr>
          <w:rFonts w:ascii="Times New Roman" w:eastAsia="Times New Roman" w:hAnsi="Times New Roman"/>
          <w:i/>
          <w:sz w:val="28"/>
          <w:szCs w:val="28"/>
          <w:lang w:eastAsia="ar-SA"/>
        </w:rPr>
      </w:pPr>
      <w:r w:rsidRPr="004E757C">
        <w:rPr>
          <w:rFonts w:ascii="Times New Roman" w:eastAsia="Times New Roman" w:hAnsi="Times New Roman"/>
          <w:b/>
          <w:i/>
          <w:sz w:val="28"/>
          <w:szCs w:val="28"/>
          <w:lang w:eastAsia="ar-SA"/>
        </w:rPr>
        <w:t>Математика и информатика</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 xml:space="preserve"> Предметная область реализуется предметом «</w:t>
      </w:r>
      <w:r w:rsidRPr="004E757C">
        <w:rPr>
          <w:rFonts w:ascii="Times New Roman" w:eastAsia="Times New Roman" w:hAnsi="Times New Roman"/>
          <w:i/>
          <w:sz w:val="28"/>
          <w:szCs w:val="28"/>
          <w:lang w:eastAsia="ar-SA"/>
        </w:rPr>
        <w:t>Математика»,</w:t>
      </w:r>
      <w:r w:rsidRPr="004E757C">
        <w:rPr>
          <w:rFonts w:ascii="Times New Roman" w:eastAsia="Times New Roman" w:hAnsi="Times New Roman"/>
          <w:sz w:val="28"/>
          <w:szCs w:val="28"/>
          <w:lang w:eastAsia="ar-SA"/>
        </w:rPr>
        <w:t xml:space="preserve"> на изучение которого отводится в 1-4 классах по 4 часа в неделю. </w:t>
      </w:r>
    </w:p>
    <w:p w:rsidR="004E757C" w:rsidRPr="004E757C" w:rsidRDefault="004E757C" w:rsidP="004E757C">
      <w:pPr>
        <w:suppressAutoHyphens/>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rPr>
        <w:t>Основные задачи реализации содержания предмета –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математическая речь,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w:t>
      </w:r>
    </w:p>
    <w:p w:rsidR="004E757C" w:rsidRPr="004E757C" w:rsidRDefault="004E757C" w:rsidP="004E757C">
      <w:pPr>
        <w:suppressAutoHyphens/>
        <w:spacing w:after="0" w:line="240" w:lineRule="auto"/>
        <w:jc w:val="both"/>
        <w:rPr>
          <w:rFonts w:ascii="Times New Roman" w:eastAsia="Times New Roman" w:hAnsi="Times New Roman"/>
          <w:b/>
          <w:i/>
          <w:sz w:val="16"/>
          <w:szCs w:val="16"/>
          <w:lang w:eastAsia="ar-SA"/>
        </w:rPr>
      </w:pPr>
    </w:p>
    <w:p w:rsidR="004E757C" w:rsidRPr="004E757C" w:rsidRDefault="004E757C" w:rsidP="004E757C">
      <w:pPr>
        <w:suppressAutoHyphens/>
        <w:spacing w:after="0" w:line="240" w:lineRule="auto"/>
        <w:jc w:val="both"/>
        <w:rPr>
          <w:rFonts w:ascii="Times New Roman" w:eastAsia="Times New Roman" w:hAnsi="Times New Roman"/>
          <w:i/>
          <w:sz w:val="28"/>
          <w:szCs w:val="28"/>
          <w:lang w:eastAsia="ar-SA"/>
        </w:rPr>
      </w:pPr>
      <w:r w:rsidRPr="004E757C">
        <w:rPr>
          <w:rFonts w:ascii="Times New Roman" w:eastAsia="Times New Roman" w:hAnsi="Times New Roman"/>
          <w:b/>
          <w:i/>
          <w:sz w:val="28"/>
          <w:szCs w:val="28"/>
          <w:lang w:eastAsia="ar-SA"/>
        </w:rPr>
        <w:t>Обществознание и естествознание</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lastRenderedPageBreak/>
        <w:t>Предметная область реализуется с помощью учебного предмета «</w:t>
      </w:r>
      <w:r w:rsidRPr="004E757C">
        <w:rPr>
          <w:rFonts w:ascii="Times New Roman" w:eastAsia="Times New Roman" w:hAnsi="Times New Roman"/>
          <w:i/>
          <w:sz w:val="28"/>
          <w:szCs w:val="28"/>
          <w:lang w:eastAsia="ar-SA"/>
        </w:rPr>
        <w:t xml:space="preserve">Окружающий мир».        </w:t>
      </w:r>
      <w:r w:rsidRPr="004E757C">
        <w:rPr>
          <w:rFonts w:ascii="Times New Roman" w:eastAsia="Times New Roman" w:hAnsi="Times New Roman"/>
          <w:sz w:val="28"/>
          <w:szCs w:val="28"/>
          <w:lang w:eastAsia="ar-SA"/>
        </w:rPr>
        <w:t xml:space="preserve"> На изучение предмета «Окружающий мир» отводится  в 1-4 классах по 2 часа.</w:t>
      </w:r>
    </w:p>
    <w:p w:rsidR="004E757C" w:rsidRPr="004E757C" w:rsidRDefault="004E757C" w:rsidP="004E757C">
      <w:pPr>
        <w:suppressAutoHyphens/>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rPr>
        <w:t>Основные задачи реализации содержания предмета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E757C" w:rsidRPr="004E757C" w:rsidRDefault="004E757C" w:rsidP="004E757C">
      <w:pPr>
        <w:suppressAutoHyphens/>
        <w:spacing w:after="0" w:line="240" w:lineRule="auto"/>
        <w:jc w:val="both"/>
        <w:rPr>
          <w:rFonts w:ascii="Times New Roman" w:eastAsia="Times New Roman" w:hAnsi="Times New Roman"/>
          <w:b/>
          <w:i/>
          <w:sz w:val="16"/>
          <w:szCs w:val="16"/>
          <w:lang w:eastAsia="ar-SA"/>
        </w:rPr>
      </w:pPr>
    </w:p>
    <w:p w:rsidR="004E757C" w:rsidRPr="004E757C" w:rsidRDefault="004E757C" w:rsidP="004E757C">
      <w:pPr>
        <w:suppressAutoHyphens/>
        <w:spacing w:after="0" w:line="240" w:lineRule="auto"/>
        <w:jc w:val="both"/>
        <w:rPr>
          <w:rFonts w:ascii="Times New Roman" w:eastAsia="Times New Roman" w:hAnsi="Times New Roman"/>
          <w:i/>
          <w:sz w:val="28"/>
          <w:szCs w:val="28"/>
          <w:lang w:eastAsia="ar-SA"/>
        </w:rPr>
      </w:pPr>
      <w:r w:rsidRPr="004E757C">
        <w:rPr>
          <w:rFonts w:ascii="Times New Roman" w:eastAsia="Times New Roman" w:hAnsi="Times New Roman"/>
          <w:b/>
          <w:i/>
          <w:sz w:val="28"/>
          <w:szCs w:val="28"/>
          <w:lang w:eastAsia="ar-SA"/>
        </w:rPr>
        <w:t>Основы религиозных культур и светской этики</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Предметная область реализуется предметом «</w:t>
      </w:r>
      <w:r w:rsidRPr="004E757C">
        <w:rPr>
          <w:rFonts w:ascii="Times New Roman" w:eastAsia="Times New Roman" w:hAnsi="Times New Roman"/>
          <w:i/>
          <w:sz w:val="28"/>
          <w:szCs w:val="28"/>
          <w:lang w:eastAsia="ar-SA"/>
        </w:rPr>
        <w:t>Основы религиозных культур и светской этики»,</w:t>
      </w:r>
      <w:r w:rsidRPr="004E757C">
        <w:rPr>
          <w:rFonts w:ascii="Times New Roman" w:eastAsia="Times New Roman" w:hAnsi="Times New Roman"/>
          <w:sz w:val="28"/>
          <w:szCs w:val="28"/>
          <w:lang w:eastAsia="ar-SA"/>
        </w:rPr>
        <w:t xml:space="preserve"> на изучение  которого  в 4 классе отводится 1  час в неделю. </w:t>
      </w:r>
    </w:p>
    <w:p w:rsidR="004E757C" w:rsidRPr="004E757C" w:rsidRDefault="004E757C" w:rsidP="004E757C">
      <w:pPr>
        <w:suppressAutoHyphens/>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rPr>
        <w:t>Основные задачи реализации содержания предмета –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4E757C" w:rsidRPr="004E757C" w:rsidRDefault="004E757C" w:rsidP="004E757C">
      <w:pPr>
        <w:suppressAutoHyphens/>
        <w:spacing w:after="0" w:line="240" w:lineRule="auto"/>
        <w:jc w:val="both"/>
        <w:rPr>
          <w:rFonts w:ascii="Times New Roman" w:eastAsia="Times New Roman" w:hAnsi="Times New Roman"/>
          <w:b/>
          <w:i/>
          <w:sz w:val="16"/>
          <w:szCs w:val="16"/>
          <w:lang w:eastAsia="ar-SA"/>
        </w:rPr>
      </w:pPr>
    </w:p>
    <w:p w:rsidR="004E757C" w:rsidRPr="004E757C" w:rsidRDefault="004E757C" w:rsidP="004E757C">
      <w:pPr>
        <w:suppressAutoHyphens/>
        <w:spacing w:after="0" w:line="240" w:lineRule="auto"/>
        <w:jc w:val="both"/>
        <w:rPr>
          <w:rFonts w:ascii="Times New Roman" w:eastAsia="Times New Roman" w:hAnsi="Times New Roman"/>
          <w:b/>
          <w:i/>
          <w:sz w:val="28"/>
          <w:szCs w:val="28"/>
          <w:lang w:eastAsia="ar-SA"/>
        </w:rPr>
      </w:pPr>
      <w:r w:rsidRPr="004E757C">
        <w:rPr>
          <w:rFonts w:ascii="Times New Roman" w:eastAsia="Times New Roman" w:hAnsi="Times New Roman"/>
          <w:b/>
          <w:i/>
          <w:sz w:val="28"/>
          <w:szCs w:val="28"/>
          <w:lang w:eastAsia="ar-SA"/>
        </w:rPr>
        <w:t>Искусство</w:t>
      </w:r>
    </w:p>
    <w:p w:rsidR="004E757C" w:rsidRPr="004E757C" w:rsidRDefault="004E757C" w:rsidP="004E757C">
      <w:pPr>
        <w:suppressAutoHyphens/>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Предметная область реализуется с помощью двух предметов «</w:t>
      </w:r>
      <w:r w:rsidRPr="004E757C">
        <w:rPr>
          <w:rFonts w:ascii="Times New Roman" w:eastAsia="Times New Roman" w:hAnsi="Times New Roman"/>
          <w:i/>
          <w:sz w:val="28"/>
          <w:szCs w:val="28"/>
          <w:lang w:eastAsia="ar-SA"/>
        </w:rPr>
        <w:t xml:space="preserve">Музыка» и </w:t>
      </w:r>
      <w:r w:rsidRPr="004E757C">
        <w:rPr>
          <w:rFonts w:ascii="Times New Roman" w:eastAsia="Times New Roman" w:hAnsi="Times New Roman"/>
          <w:sz w:val="28"/>
          <w:szCs w:val="28"/>
          <w:lang w:eastAsia="ar-SA"/>
        </w:rPr>
        <w:t xml:space="preserve"> «</w:t>
      </w:r>
      <w:r w:rsidRPr="004E757C">
        <w:rPr>
          <w:rFonts w:ascii="Times New Roman" w:eastAsia="Times New Roman" w:hAnsi="Times New Roman"/>
          <w:i/>
          <w:sz w:val="28"/>
          <w:szCs w:val="28"/>
          <w:lang w:eastAsia="ar-SA"/>
        </w:rPr>
        <w:t xml:space="preserve">Изобразительное искусство».  </w:t>
      </w:r>
      <w:r w:rsidRPr="004E757C">
        <w:rPr>
          <w:rFonts w:ascii="Times New Roman" w:eastAsia="Times New Roman" w:hAnsi="Times New Roman"/>
          <w:sz w:val="28"/>
          <w:szCs w:val="28"/>
          <w:lang w:eastAsia="ar-SA"/>
        </w:rPr>
        <w:t>На изучение предмета</w:t>
      </w:r>
      <w:r w:rsidRPr="004E757C">
        <w:rPr>
          <w:rFonts w:ascii="Times New Roman" w:eastAsia="Times New Roman" w:hAnsi="Times New Roman"/>
          <w:i/>
          <w:sz w:val="28"/>
          <w:szCs w:val="28"/>
          <w:lang w:eastAsia="ar-SA"/>
        </w:rPr>
        <w:t xml:space="preserve"> </w:t>
      </w:r>
      <w:r w:rsidRPr="004E757C">
        <w:rPr>
          <w:rFonts w:ascii="Times New Roman" w:eastAsia="Times New Roman" w:hAnsi="Times New Roman"/>
          <w:sz w:val="28"/>
          <w:szCs w:val="28"/>
          <w:lang w:eastAsia="ar-SA"/>
        </w:rPr>
        <w:t>«</w:t>
      </w:r>
      <w:r w:rsidRPr="004E757C">
        <w:rPr>
          <w:rFonts w:ascii="Times New Roman" w:eastAsia="Times New Roman" w:hAnsi="Times New Roman"/>
          <w:i/>
          <w:sz w:val="28"/>
          <w:szCs w:val="28"/>
          <w:lang w:eastAsia="ar-SA"/>
        </w:rPr>
        <w:t xml:space="preserve">Музыка» </w:t>
      </w:r>
      <w:r w:rsidRPr="004E757C">
        <w:rPr>
          <w:rFonts w:ascii="Times New Roman" w:eastAsia="Times New Roman" w:hAnsi="Times New Roman"/>
          <w:sz w:val="28"/>
          <w:szCs w:val="28"/>
          <w:lang w:eastAsia="ar-SA"/>
        </w:rPr>
        <w:t>отводится  в 1-4 классах по 1 часу. На изучение предмета</w:t>
      </w:r>
      <w:r w:rsidRPr="004E757C">
        <w:rPr>
          <w:rFonts w:ascii="Times New Roman" w:eastAsia="Times New Roman" w:hAnsi="Times New Roman"/>
          <w:i/>
          <w:sz w:val="28"/>
          <w:szCs w:val="28"/>
          <w:lang w:eastAsia="ar-SA"/>
        </w:rPr>
        <w:t xml:space="preserve"> </w:t>
      </w:r>
      <w:r w:rsidRPr="004E757C">
        <w:rPr>
          <w:rFonts w:ascii="Times New Roman" w:eastAsia="Times New Roman" w:hAnsi="Times New Roman"/>
          <w:sz w:val="28"/>
          <w:szCs w:val="28"/>
          <w:lang w:eastAsia="ar-SA"/>
        </w:rPr>
        <w:t>«</w:t>
      </w:r>
      <w:r w:rsidRPr="004E757C">
        <w:rPr>
          <w:rFonts w:ascii="Times New Roman" w:eastAsia="Times New Roman" w:hAnsi="Times New Roman"/>
          <w:i/>
          <w:sz w:val="28"/>
          <w:szCs w:val="28"/>
          <w:lang w:eastAsia="ar-SA"/>
        </w:rPr>
        <w:t xml:space="preserve">Изобразительное искусство»  </w:t>
      </w:r>
      <w:r w:rsidRPr="004E757C">
        <w:rPr>
          <w:rFonts w:ascii="Times New Roman" w:eastAsia="Times New Roman" w:hAnsi="Times New Roman"/>
          <w:sz w:val="28"/>
          <w:szCs w:val="28"/>
          <w:lang w:eastAsia="ar-SA"/>
        </w:rPr>
        <w:t>отводится  в 1-4 классах по 1 часу.</w:t>
      </w:r>
    </w:p>
    <w:p w:rsidR="004E757C" w:rsidRPr="004E757C" w:rsidRDefault="004E757C" w:rsidP="004E757C">
      <w:pPr>
        <w:suppressAutoHyphens/>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rPr>
        <w:t>Основные задачи реализации содержания предметов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E757C" w:rsidRPr="004E757C" w:rsidRDefault="004E757C" w:rsidP="004E757C">
      <w:pPr>
        <w:suppressAutoHyphens/>
        <w:spacing w:after="0" w:line="240" w:lineRule="auto"/>
        <w:jc w:val="both"/>
        <w:rPr>
          <w:rFonts w:ascii="Times New Roman" w:eastAsia="Times New Roman" w:hAnsi="Times New Roman"/>
          <w:b/>
          <w:i/>
          <w:sz w:val="16"/>
          <w:szCs w:val="16"/>
          <w:lang w:eastAsia="ar-SA"/>
        </w:rPr>
      </w:pPr>
    </w:p>
    <w:p w:rsidR="004E757C" w:rsidRPr="004E757C" w:rsidRDefault="004E757C" w:rsidP="004E757C">
      <w:pPr>
        <w:suppressAutoHyphens/>
        <w:spacing w:after="0" w:line="240" w:lineRule="auto"/>
        <w:jc w:val="both"/>
        <w:rPr>
          <w:rFonts w:ascii="Times New Roman" w:eastAsia="Times New Roman" w:hAnsi="Times New Roman"/>
          <w:i/>
          <w:sz w:val="28"/>
          <w:szCs w:val="28"/>
          <w:lang w:eastAsia="ar-SA"/>
        </w:rPr>
      </w:pPr>
      <w:r w:rsidRPr="004E757C">
        <w:rPr>
          <w:rFonts w:ascii="Times New Roman" w:eastAsia="Times New Roman" w:hAnsi="Times New Roman"/>
          <w:b/>
          <w:i/>
          <w:sz w:val="28"/>
          <w:szCs w:val="28"/>
          <w:lang w:eastAsia="ar-SA"/>
        </w:rPr>
        <w:t>Технология</w:t>
      </w:r>
    </w:p>
    <w:p w:rsidR="004E757C" w:rsidRPr="004E757C" w:rsidRDefault="004E757C" w:rsidP="004E757C">
      <w:pPr>
        <w:spacing w:after="0" w:line="240" w:lineRule="auto"/>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Предметная область реализуется предметом «</w:t>
      </w:r>
      <w:r w:rsidRPr="004E757C">
        <w:rPr>
          <w:rFonts w:ascii="Times New Roman" w:eastAsia="Times New Roman" w:hAnsi="Times New Roman"/>
          <w:i/>
          <w:sz w:val="28"/>
          <w:szCs w:val="28"/>
          <w:lang w:eastAsia="ar-SA"/>
        </w:rPr>
        <w:t>Технология»,</w:t>
      </w:r>
      <w:r w:rsidRPr="004E757C">
        <w:rPr>
          <w:rFonts w:ascii="Times New Roman" w:eastAsia="Times New Roman" w:hAnsi="Times New Roman"/>
          <w:sz w:val="28"/>
          <w:szCs w:val="28"/>
          <w:lang w:eastAsia="ar-SA"/>
        </w:rPr>
        <w:t xml:space="preserve"> на изучение которого отводится  в 1- 4 классах по 1 часу в неделю.</w:t>
      </w:r>
    </w:p>
    <w:p w:rsidR="004E757C" w:rsidRPr="004E757C" w:rsidRDefault="004E757C" w:rsidP="004E757C">
      <w:pPr>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Основные задачи реализации содержания предмета –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4E757C" w:rsidRPr="004E757C" w:rsidRDefault="004E757C" w:rsidP="004E757C">
      <w:pPr>
        <w:spacing w:after="0" w:line="240" w:lineRule="auto"/>
        <w:jc w:val="both"/>
        <w:rPr>
          <w:rFonts w:ascii="Times New Roman" w:eastAsia="Times New Roman" w:hAnsi="Times New Roman"/>
          <w:sz w:val="28"/>
          <w:szCs w:val="28"/>
          <w:lang w:eastAsia="ar-SA"/>
        </w:rPr>
      </w:pPr>
    </w:p>
    <w:p w:rsidR="004E757C" w:rsidRPr="004E757C" w:rsidRDefault="004E757C" w:rsidP="004E757C">
      <w:pPr>
        <w:suppressAutoHyphens/>
        <w:spacing w:after="0" w:line="240" w:lineRule="auto"/>
        <w:jc w:val="both"/>
        <w:rPr>
          <w:rFonts w:ascii="Times New Roman" w:eastAsia="Times New Roman" w:hAnsi="Times New Roman"/>
          <w:b/>
          <w:i/>
          <w:sz w:val="28"/>
          <w:szCs w:val="28"/>
          <w:lang w:eastAsia="ar-SA"/>
        </w:rPr>
      </w:pPr>
    </w:p>
    <w:p w:rsidR="004E757C" w:rsidRPr="004E757C" w:rsidRDefault="004E757C" w:rsidP="004E757C">
      <w:pPr>
        <w:suppressAutoHyphens/>
        <w:spacing w:after="0" w:line="240" w:lineRule="auto"/>
        <w:jc w:val="both"/>
        <w:rPr>
          <w:rFonts w:ascii="Times New Roman" w:eastAsia="Times New Roman" w:hAnsi="Times New Roman"/>
          <w:i/>
          <w:sz w:val="28"/>
          <w:szCs w:val="28"/>
          <w:lang w:eastAsia="ar-SA"/>
        </w:rPr>
      </w:pPr>
      <w:r w:rsidRPr="004E757C">
        <w:rPr>
          <w:rFonts w:ascii="Times New Roman" w:eastAsia="Times New Roman" w:hAnsi="Times New Roman"/>
          <w:b/>
          <w:i/>
          <w:sz w:val="28"/>
          <w:szCs w:val="28"/>
          <w:lang w:eastAsia="ar-SA"/>
        </w:rPr>
        <w:t>Физическая культура и основы безопасности жизнедеятельности</w:t>
      </w:r>
    </w:p>
    <w:p w:rsidR="004E757C" w:rsidRPr="004E757C" w:rsidRDefault="004E757C" w:rsidP="004E757C">
      <w:pPr>
        <w:autoSpaceDE w:val="0"/>
        <w:autoSpaceDN w:val="0"/>
        <w:adjustRightInd w:val="0"/>
        <w:spacing w:after="0" w:line="240" w:lineRule="auto"/>
        <w:ind w:left="1080" w:hanging="1080"/>
        <w:jc w:val="both"/>
        <w:rPr>
          <w:rFonts w:ascii="Times New Roman" w:eastAsia="Times New Roman" w:hAnsi="Times New Roman"/>
          <w:sz w:val="28"/>
          <w:szCs w:val="28"/>
          <w:lang w:eastAsia="ar-SA"/>
        </w:rPr>
      </w:pPr>
      <w:r w:rsidRPr="004E757C">
        <w:rPr>
          <w:rFonts w:ascii="Times New Roman" w:eastAsia="Times New Roman" w:hAnsi="Times New Roman"/>
          <w:color w:val="000000"/>
          <w:sz w:val="28"/>
          <w:szCs w:val="28"/>
        </w:rPr>
        <w:t xml:space="preserve">Предметная   область   представлена   предметом  "Физическая культура",   </w:t>
      </w:r>
      <w:r w:rsidRPr="004E757C">
        <w:rPr>
          <w:rFonts w:ascii="Times New Roman" w:eastAsia="Times New Roman" w:hAnsi="Times New Roman"/>
          <w:sz w:val="28"/>
          <w:szCs w:val="28"/>
          <w:lang w:eastAsia="ar-SA"/>
        </w:rPr>
        <w:t xml:space="preserve">на </w:t>
      </w:r>
    </w:p>
    <w:p w:rsidR="004E757C" w:rsidRPr="004E757C" w:rsidRDefault="004E757C" w:rsidP="004E757C">
      <w:pPr>
        <w:autoSpaceDE w:val="0"/>
        <w:autoSpaceDN w:val="0"/>
        <w:adjustRightInd w:val="0"/>
        <w:spacing w:after="0" w:line="240" w:lineRule="auto"/>
        <w:ind w:left="1080" w:hanging="1080"/>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t>изучение  которого отводится  в 1- 4 классах по 2  часа в неделю.</w:t>
      </w:r>
    </w:p>
    <w:p w:rsidR="004E757C" w:rsidRPr="004E757C" w:rsidRDefault="004E757C" w:rsidP="004E757C">
      <w:pPr>
        <w:autoSpaceDE w:val="0"/>
        <w:autoSpaceDN w:val="0"/>
        <w:adjustRightInd w:val="0"/>
        <w:spacing w:after="0" w:line="240" w:lineRule="auto"/>
        <w:ind w:left="1080" w:hanging="1080"/>
        <w:jc w:val="both"/>
        <w:rPr>
          <w:rFonts w:ascii="Times New Roman" w:eastAsia="Times New Roman" w:hAnsi="Times New Roman"/>
          <w:sz w:val="28"/>
          <w:szCs w:val="28"/>
          <w:lang w:eastAsia="ar-SA"/>
        </w:rPr>
      </w:pPr>
      <w:r w:rsidRPr="004E757C">
        <w:rPr>
          <w:rFonts w:ascii="Times New Roman" w:eastAsia="Times New Roman" w:hAnsi="Times New Roman"/>
          <w:sz w:val="28"/>
          <w:szCs w:val="28"/>
          <w:lang w:eastAsia="ar-SA"/>
        </w:rPr>
        <w:lastRenderedPageBreak/>
        <w:t>Третий час физической культуры реализуется за счет внеурочной деятельности.</w:t>
      </w:r>
    </w:p>
    <w:p w:rsidR="004E757C" w:rsidRPr="004E757C" w:rsidRDefault="004E757C" w:rsidP="004E757C">
      <w:pPr>
        <w:autoSpaceDE w:val="0"/>
        <w:autoSpaceDN w:val="0"/>
        <w:adjustRightInd w:val="0"/>
        <w:spacing w:after="0" w:line="240" w:lineRule="auto"/>
        <w:ind w:left="142" w:hanging="108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E757C">
        <w:rPr>
          <w:rFonts w:ascii="Times New Roman" w:eastAsia="Times New Roman" w:hAnsi="Times New Roman"/>
          <w:sz w:val="28"/>
          <w:szCs w:val="28"/>
        </w:rPr>
        <w:t>Предусматривается проведение на урока</w:t>
      </w:r>
      <w:r>
        <w:rPr>
          <w:rFonts w:ascii="Times New Roman" w:eastAsia="Times New Roman" w:hAnsi="Times New Roman"/>
          <w:sz w:val="28"/>
          <w:szCs w:val="28"/>
        </w:rPr>
        <w:t>х  физкультминуток и гимнастики</w:t>
      </w:r>
      <w:r w:rsidRPr="004E757C">
        <w:rPr>
          <w:rFonts w:ascii="Times New Roman" w:eastAsia="Times New Roman" w:hAnsi="Times New Roman"/>
          <w:sz w:val="28"/>
          <w:szCs w:val="28"/>
        </w:rPr>
        <w:t xml:space="preserve">для глаз в соответствии с рекомендованными комплексами упражнений </w:t>
      </w:r>
    </w:p>
    <w:p w:rsidR="004E757C" w:rsidRPr="004E757C" w:rsidRDefault="004E757C" w:rsidP="004E757C">
      <w:pPr>
        <w:autoSpaceDE w:val="0"/>
        <w:autoSpaceDN w:val="0"/>
        <w:adjustRightInd w:val="0"/>
        <w:spacing w:after="0" w:line="240" w:lineRule="auto"/>
        <w:ind w:left="1080" w:hanging="1080"/>
        <w:jc w:val="both"/>
        <w:rPr>
          <w:rFonts w:ascii="Times New Roman" w:eastAsia="Times New Roman" w:hAnsi="Times New Roman"/>
          <w:sz w:val="28"/>
          <w:szCs w:val="28"/>
        </w:rPr>
      </w:pPr>
      <w:r w:rsidRPr="004E757C">
        <w:rPr>
          <w:rFonts w:ascii="Times New Roman" w:eastAsia="Times New Roman" w:hAnsi="Times New Roman"/>
          <w:sz w:val="28"/>
          <w:szCs w:val="28"/>
        </w:rPr>
        <w:t>(приложение 4, 5 СанПиН 2.4.2.2821-10).</w:t>
      </w:r>
    </w:p>
    <w:p w:rsidR="004E757C" w:rsidRPr="004E757C" w:rsidRDefault="004E757C" w:rsidP="004E757C">
      <w:pPr>
        <w:autoSpaceDE w:val="0"/>
        <w:autoSpaceDN w:val="0"/>
        <w:adjustRightInd w:val="0"/>
        <w:spacing w:after="0" w:line="240" w:lineRule="auto"/>
        <w:jc w:val="both"/>
        <w:rPr>
          <w:rFonts w:ascii="Times New Roman" w:hAnsi="Times New Roman"/>
          <w:color w:val="000000"/>
          <w:sz w:val="26"/>
          <w:szCs w:val="24"/>
          <w:lang w:eastAsia="en-US"/>
        </w:rPr>
      </w:pPr>
      <w:r w:rsidRPr="004E757C">
        <w:rPr>
          <w:rFonts w:ascii="Times New Roman" w:eastAsia="Times New Roman" w:hAnsi="Times New Roman"/>
          <w:sz w:val="28"/>
          <w:szCs w:val="28"/>
        </w:rPr>
        <w:t>Основные задачи реализации содержания предмета –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16"/>
          <w:szCs w:val="16"/>
        </w:rPr>
      </w:pP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en-US"/>
        </w:rPr>
      </w:pPr>
      <w:r w:rsidRPr="004E757C">
        <w:rPr>
          <w:rFonts w:ascii="Times New Roman" w:eastAsia="Times New Roman" w:hAnsi="Times New Roman"/>
          <w:sz w:val="28"/>
          <w:szCs w:val="28"/>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4E757C" w:rsidRPr="004E757C" w:rsidRDefault="004E757C" w:rsidP="004E757C">
      <w:pPr>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w:t>
      </w:r>
    </w:p>
    <w:p w:rsidR="004E757C" w:rsidRPr="004E757C" w:rsidRDefault="004E757C" w:rsidP="004E757C">
      <w:pPr>
        <w:spacing w:after="0" w:line="240" w:lineRule="auto"/>
        <w:ind w:firstLine="540"/>
        <w:jc w:val="both"/>
        <w:rPr>
          <w:rFonts w:ascii="Times New Roman" w:eastAsia="Times New Roman" w:hAnsi="Times New Roman"/>
          <w:color w:val="000000"/>
          <w:sz w:val="28"/>
          <w:szCs w:val="28"/>
        </w:rPr>
      </w:pPr>
      <w:r w:rsidRPr="004E757C">
        <w:rPr>
          <w:rFonts w:ascii="Times New Roman" w:eastAsia="Times New Roman" w:hAnsi="Times New Roman"/>
          <w:sz w:val="28"/>
          <w:szCs w:val="28"/>
        </w:rPr>
        <w:t xml:space="preserve">В </w:t>
      </w:r>
      <w:r w:rsidRPr="004E757C">
        <w:rPr>
          <w:rFonts w:ascii="Times New Roman" w:eastAsia="Times New Roman" w:hAnsi="Times New Roman"/>
          <w:sz w:val="28"/>
          <w:szCs w:val="28"/>
          <w:lang w:val="en-US"/>
        </w:rPr>
        <w:t>I</w:t>
      </w:r>
      <w:r w:rsidRPr="004E757C">
        <w:rPr>
          <w:rFonts w:ascii="Times New Roman" w:eastAsia="Times New Roman" w:hAnsi="Times New Roman"/>
          <w:sz w:val="28"/>
          <w:szCs w:val="28"/>
        </w:rPr>
        <w:t>-</w:t>
      </w:r>
      <w:r w:rsidRPr="004E757C">
        <w:rPr>
          <w:rFonts w:ascii="Times New Roman" w:eastAsia="Times New Roman" w:hAnsi="Times New Roman"/>
          <w:sz w:val="28"/>
          <w:szCs w:val="28"/>
          <w:lang w:val="en-US"/>
        </w:rPr>
        <w:t>IV</w:t>
      </w:r>
      <w:r w:rsidRPr="004E757C">
        <w:rPr>
          <w:rFonts w:ascii="Times New Roman" w:eastAsia="Times New Roman" w:hAnsi="Times New Roman"/>
          <w:sz w:val="28"/>
          <w:szCs w:val="28"/>
        </w:rPr>
        <w:t xml:space="preserve"> классах за счет части формируемой участниками образовательных отношений и одному часу увеличены часы родного языка и литературного чтения на родном языке.</w:t>
      </w:r>
    </w:p>
    <w:p w:rsidR="004E757C" w:rsidRPr="004E757C" w:rsidRDefault="004E757C" w:rsidP="004E757C">
      <w:pPr>
        <w:spacing w:after="0" w:line="240" w:lineRule="auto"/>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    Таким образом, количество часов, отводимых на изучение родного языка и литературного чтения на родном языке, во </w:t>
      </w:r>
      <w:r w:rsidRPr="004E757C">
        <w:rPr>
          <w:rFonts w:ascii="Times New Roman" w:eastAsia="Times New Roman" w:hAnsi="Times New Roman"/>
          <w:sz w:val="28"/>
          <w:szCs w:val="28"/>
          <w:lang w:val="en-US"/>
        </w:rPr>
        <w:t>II</w:t>
      </w:r>
      <w:r w:rsidRPr="004E757C">
        <w:rPr>
          <w:rFonts w:ascii="Times New Roman" w:eastAsia="Times New Roman" w:hAnsi="Times New Roman"/>
          <w:sz w:val="28"/>
          <w:szCs w:val="28"/>
        </w:rPr>
        <w:t>-</w:t>
      </w:r>
      <w:r w:rsidRPr="004E757C">
        <w:rPr>
          <w:rFonts w:ascii="Times New Roman" w:eastAsia="Times New Roman" w:hAnsi="Times New Roman"/>
          <w:sz w:val="28"/>
          <w:szCs w:val="28"/>
          <w:lang w:val="en-US"/>
        </w:rPr>
        <w:t>III</w:t>
      </w:r>
      <w:r w:rsidRPr="004E757C">
        <w:rPr>
          <w:rFonts w:ascii="Times New Roman" w:eastAsia="Times New Roman" w:hAnsi="Times New Roman"/>
          <w:sz w:val="28"/>
          <w:szCs w:val="28"/>
        </w:rPr>
        <w:t xml:space="preserve"> классах доведено до 5-ти часов в неделю.  В </w:t>
      </w:r>
      <w:r w:rsidRPr="004E757C">
        <w:rPr>
          <w:rFonts w:ascii="Times New Roman" w:eastAsia="Times New Roman" w:hAnsi="Times New Roman"/>
          <w:sz w:val="28"/>
          <w:szCs w:val="28"/>
          <w:lang w:val="en-US"/>
        </w:rPr>
        <w:t>I</w:t>
      </w:r>
      <w:r w:rsidRPr="004E757C">
        <w:rPr>
          <w:rFonts w:ascii="Times New Roman" w:eastAsia="Times New Roman" w:hAnsi="Times New Roman"/>
          <w:sz w:val="28"/>
          <w:szCs w:val="28"/>
        </w:rPr>
        <w:t xml:space="preserve"> и </w:t>
      </w:r>
      <w:r w:rsidRPr="004E757C">
        <w:rPr>
          <w:rFonts w:ascii="Times New Roman" w:eastAsia="Times New Roman" w:hAnsi="Times New Roman"/>
          <w:sz w:val="28"/>
          <w:szCs w:val="28"/>
          <w:lang w:val="en-US"/>
        </w:rPr>
        <w:t>IV</w:t>
      </w:r>
      <w:r w:rsidRPr="004E757C">
        <w:rPr>
          <w:rFonts w:ascii="Times New Roman" w:eastAsia="Times New Roman" w:hAnsi="Times New Roman"/>
          <w:sz w:val="28"/>
          <w:szCs w:val="28"/>
        </w:rPr>
        <w:t xml:space="preserve"> классах доведено до 4-х часов в неделю.</w:t>
      </w:r>
    </w:p>
    <w:p w:rsidR="004E757C" w:rsidRPr="004E757C" w:rsidRDefault="004E757C" w:rsidP="004E757C">
      <w:pPr>
        <w:spacing w:after="0" w:line="240" w:lineRule="auto"/>
        <w:jc w:val="both"/>
        <w:rPr>
          <w:rFonts w:ascii="Times New Roman" w:eastAsia="Times New Roman" w:hAnsi="Times New Roman"/>
          <w:b/>
          <w:sz w:val="28"/>
          <w:szCs w:val="28"/>
        </w:rPr>
      </w:pPr>
      <w:r w:rsidRPr="004E757C">
        <w:rPr>
          <w:rFonts w:ascii="Times New Roman" w:eastAsia="Times New Roman" w:hAnsi="Times New Roman"/>
          <w:sz w:val="28"/>
          <w:szCs w:val="28"/>
        </w:rPr>
        <w:t xml:space="preserve">В учебный план </w:t>
      </w:r>
      <w:r w:rsidRPr="004E757C">
        <w:rPr>
          <w:rFonts w:ascii="Times New Roman" w:eastAsia="Times New Roman" w:hAnsi="Times New Roman"/>
          <w:sz w:val="28"/>
          <w:szCs w:val="28"/>
          <w:lang w:val="en-US"/>
        </w:rPr>
        <w:t>IV</w:t>
      </w:r>
      <w:r w:rsidRPr="004E757C">
        <w:rPr>
          <w:rFonts w:ascii="Times New Roman" w:eastAsia="Times New Roman" w:hAnsi="Times New Roman"/>
          <w:sz w:val="28"/>
          <w:szCs w:val="28"/>
        </w:rPr>
        <w:t xml:space="preserve"> классов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4E757C" w:rsidRPr="004E757C" w:rsidRDefault="004E757C" w:rsidP="004E757C">
      <w:pPr>
        <w:autoSpaceDE w:val="0"/>
        <w:autoSpaceDN w:val="0"/>
        <w:adjustRightInd w:val="0"/>
        <w:spacing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  В часть, формируемую участниками образовательных отношений, входит и внеурочная деятельность. </w:t>
      </w:r>
    </w:p>
    <w:p w:rsidR="004E757C" w:rsidRPr="004E757C" w:rsidRDefault="004E757C" w:rsidP="004E757C">
      <w:pPr>
        <w:widowControl w:val="0"/>
        <w:autoSpaceDE w:val="0"/>
        <w:autoSpaceDN w:val="0"/>
        <w:adjustRightInd w:val="0"/>
        <w:spacing w:after="0" w:line="240" w:lineRule="auto"/>
        <w:ind w:firstLine="540"/>
        <w:jc w:val="both"/>
        <w:rPr>
          <w:rFonts w:ascii="Times New Roman" w:eastAsia="Times New Roman" w:hAnsi="Times New Roman"/>
          <w:b/>
          <w:sz w:val="28"/>
          <w:szCs w:val="28"/>
        </w:rPr>
      </w:pPr>
      <w:r w:rsidRPr="004E757C">
        <w:rPr>
          <w:rFonts w:ascii="Times New Roman" w:eastAsia="Times New Roman" w:hAnsi="Times New Roman"/>
          <w:sz w:val="28"/>
          <w:szCs w:val="28"/>
        </w:rPr>
        <w:t xml:space="preserve">Внеурочная деятельность реализуется:  в </w:t>
      </w:r>
      <w:r w:rsidRPr="004E757C">
        <w:rPr>
          <w:rFonts w:ascii="Times New Roman" w:eastAsia="Times New Roman" w:hAnsi="Times New Roman"/>
          <w:sz w:val="28"/>
          <w:szCs w:val="28"/>
          <w:lang w:val="en-US"/>
        </w:rPr>
        <w:t>I</w:t>
      </w:r>
      <w:r w:rsidRPr="004E757C">
        <w:rPr>
          <w:rFonts w:ascii="Times New Roman" w:eastAsia="Times New Roman" w:hAnsi="Times New Roman"/>
          <w:sz w:val="28"/>
          <w:szCs w:val="28"/>
        </w:rPr>
        <w:t>-</w:t>
      </w:r>
      <w:r w:rsidRPr="004E757C">
        <w:rPr>
          <w:rFonts w:ascii="Times New Roman" w:eastAsia="Times New Roman" w:hAnsi="Times New Roman"/>
          <w:sz w:val="28"/>
          <w:szCs w:val="28"/>
          <w:lang w:val="en-US"/>
        </w:rPr>
        <w:t>IV</w:t>
      </w:r>
      <w:r w:rsidRPr="004E757C">
        <w:rPr>
          <w:rFonts w:ascii="Times New Roman" w:eastAsia="Times New Roman" w:hAnsi="Times New Roman"/>
          <w:sz w:val="28"/>
          <w:szCs w:val="28"/>
        </w:rPr>
        <w:t xml:space="preserve"> классах – по 5 часов в неделю  по следующим направлениям: социальное, общеинтелектуальное, общекультурное, спортивно-оздоровительное.  Внеурочная деятельность является обязательной и находит отражение в образовательной программе школы.</w:t>
      </w:r>
    </w:p>
    <w:p w:rsidR="004E757C" w:rsidRPr="00757459" w:rsidRDefault="004E757C" w:rsidP="00757459">
      <w:pPr>
        <w:autoSpaceDE w:val="0"/>
        <w:autoSpaceDN w:val="0"/>
        <w:adjustRightInd w:val="0"/>
        <w:spacing w:before="5" w:after="0" w:line="240" w:lineRule="auto"/>
        <w:ind w:firstLine="540"/>
        <w:jc w:val="both"/>
        <w:rPr>
          <w:rFonts w:ascii="Times New Roman" w:eastAsia="Times New Roman" w:hAnsi="Times New Roman"/>
          <w:sz w:val="28"/>
          <w:szCs w:val="28"/>
        </w:rPr>
      </w:pPr>
      <w:r w:rsidRPr="004E757C">
        <w:rPr>
          <w:rFonts w:ascii="Times New Roman" w:eastAsia="Times New Roman" w:hAnsi="Times New Roman"/>
          <w:sz w:val="28"/>
          <w:szCs w:val="28"/>
        </w:rPr>
        <w:t xml:space="preserve">  </w:t>
      </w:r>
      <w:bookmarkStart w:id="8" w:name="_Toc428192892"/>
    </w:p>
    <w:p w:rsidR="004E757C" w:rsidRPr="004E757C" w:rsidRDefault="004E757C" w:rsidP="004E757C">
      <w:pPr>
        <w:spacing w:before="100" w:beforeAutospacing="1" w:after="100" w:afterAutospacing="1" w:line="240" w:lineRule="auto"/>
        <w:jc w:val="center"/>
        <w:outlineLvl w:val="1"/>
        <w:rPr>
          <w:rFonts w:ascii="Times New Roman" w:eastAsia="Times New Roman" w:hAnsi="Times New Roman"/>
          <w:b/>
          <w:bCs/>
          <w:sz w:val="28"/>
          <w:szCs w:val="28"/>
        </w:rPr>
      </w:pPr>
      <w:r w:rsidRPr="004E757C">
        <w:rPr>
          <w:rFonts w:ascii="Times New Roman" w:eastAsia="Times New Roman" w:hAnsi="Times New Roman"/>
          <w:b/>
          <w:bCs/>
          <w:sz w:val="28"/>
          <w:szCs w:val="28"/>
        </w:rPr>
        <w:t>Годовой учебный план начального общего образования</w:t>
      </w:r>
      <w:bookmarkEnd w:id="8"/>
    </w:p>
    <w:p w:rsidR="004E757C" w:rsidRPr="004E757C" w:rsidRDefault="004E757C" w:rsidP="004E757C">
      <w:pPr>
        <w:spacing w:after="0"/>
        <w:ind w:firstLine="420"/>
        <w:jc w:val="center"/>
        <w:rPr>
          <w:rFonts w:ascii="Times New Roman" w:eastAsia="Times New Roman" w:hAnsi="Times New Roman"/>
          <w:b/>
          <w:i/>
          <w:sz w:val="24"/>
          <w:szCs w:val="24"/>
        </w:rPr>
      </w:pPr>
      <w:r w:rsidRPr="004E757C">
        <w:rPr>
          <w:rFonts w:ascii="Times New Roman" w:eastAsia="Times New Roman" w:hAnsi="Times New Roman"/>
          <w:b/>
          <w:i/>
          <w:sz w:val="24"/>
          <w:szCs w:val="24"/>
        </w:rPr>
        <w:t xml:space="preserve">Учебный план составлен из расчета 33 учебные недели для 1 класса, </w:t>
      </w:r>
    </w:p>
    <w:p w:rsidR="004E757C" w:rsidRPr="004E757C" w:rsidRDefault="004E757C" w:rsidP="004E757C">
      <w:pPr>
        <w:spacing w:after="0"/>
        <w:ind w:firstLine="420"/>
        <w:jc w:val="center"/>
        <w:rPr>
          <w:rFonts w:ascii="Times New Roman" w:eastAsia="Times New Roman" w:hAnsi="Times New Roman"/>
          <w:b/>
          <w:i/>
          <w:sz w:val="24"/>
          <w:szCs w:val="24"/>
        </w:rPr>
      </w:pPr>
      <w:r w:rsidRPr="004E757C">
        <w:rPr>
          <w:rFonts w:ascii="Times New Roman" w:eastAsia="Times New Roman" w:hAnsi="Times New Roman"/>
          <w:b/>
          <w:i/>
          <w:sz w:val="24"/>
          <w:szCs w:val="24"/>
        </w:rPr>
        <w:lastRenderedPageBreak/>
        <w:t>34 учебных недель для 2-4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709"/>
        <w:gridCol w:w="709"/>
        <w:gridCol w:w="708"/>
        <w:gridCol w:w="709"/>
        <w:gridCol w:w="815"/>
      </w:tblGrid>
      <w:tr w:rsidR="004E757C" w:rsidRPr="004E757C" w:rsidTr="004E757C">
        <w:trPr>
          <w:trHeight w:val="306"/>
        </w:trPr>
        <w:tc>
          <w:tcPr>
            <w:tcW w:w="2802" w:type="dxa"/>
            <w:vMerge w:val="restart"/>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Предметные области</w:t>
            </w:r>
          </w:p>
        </w:tc>
        <w:tc>
          <w:tcPr>
            <w:tcW w:w="3118" w:type="dxa"/>
            <w:vMerge w:val="restart"/>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Учебные предметы</w:t>
            </w:r>
          </w:p>
        </w:tc>
        <w:tc>
          <w:tcPr>
            <w:tcW w:w="2835" w:type="dxa"/>
            <w:gridSpan w:val="4"/>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Количество часов в год</w:t>
            </w:r>
          </w:p>
        </w:tc>
        <w:tc>
          <w:tcPr>
            <w:tcW w:w="815" w:type="dxa"/>
            <w:vMerge w:val="restart"/>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Всего</w:t>
            </w:r>
          </w:p>
        </w:tc>
      </w:tr>
      <w:tr w:rsidR="004E757C" w:rsidRPr="004E757C" w:rsidTr="004E757C">
        <w:trPr>
          <w:trHeight w:val="305"/>
        </w:trPr>
        <w:tc>
          <w:tcPr>
            <w:tcW w:w="2802"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18"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II</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III</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IV</w:t>
            </w:r>
          </w:p>
        </w:tc>
        <w:tc>
          <w:tcPr>
            <w:tcW w:w="815"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r>
      <w:tr w:rsidR="004E757C" w:rsidRPr="004E757C" w:rsidTr="004E757C">
        <w:trPr>
          <w:trHeight w:val="313"/>
        </w:trPr>
        <w:tc>
          <w:tcPr>
            <w:tcW w:w="9570" w:type="dxa"/>
            <w:gridSpan w:val="7"/>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i/>
                <w:sz w:val="24"/>
                <w:szCs w:val="24"/>
              </w:rPr>
            </w:pPr>
            <w:r w:rsidRPr="004E757C">
              <w:rPr>
                <w:rFonts w:ascii="Times New Roman" w:eastAsia="Times New Roman" w:hAnsi="Times New Roman"/>
                <w:i/>
                <w:sz w:val="24"/>
                <w:szCs w:val="24"/>
              </w:rPr>
              <w:t>Обязательная часть</w:t>
            </w:r>
          </w:p>
        </w:tc>
      </w:tr>
      <w:tr w:rsidR="004E757C" w:rsidRPr="004E757C" w:rsidTr="004E757C">
        <w:trPr>
          <w:trHeight w:val="297"/>
        </w:trPr>
        <w:tc>
          <w:tcPr>
            <w:tcW w:w="2802" w:type="dxa"/>
            <w:vMerge w:val="restart"/>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Русский язык и литературное чтение</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Русский язык</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99</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170</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170</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170</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609</w:t>
            </w:r>
          </w:p>
        </w:tc>
      </w:tr>
      <w:tr w:rsidR="004E757C" w:rsidRPr="004E757C" w:rsidTr="004E757C">
        <w:trPr>
          <w:trHeight w:val="330"/>
        </w:trPr>
        <w:tc>
          <w:tcPr>
            <w:tcW w:w="2802"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Литературное чтение</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99</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102</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102</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102</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405</w:t>
            </w:r>
          </w:p>
        </w:tc>
      </w:tr>
      <w:tr w:rsidR="004E757C" w:rsidRPr="004E757C" w:rsidTr="004E757C">
        <w:trPr>
          <w:trHeight w:val="330"/>
        </w:trPr>
        <w:tc>
          <w:tcPr>
            <w:tcW w:w="2802" w:type="dxa"/>
            <w:vMerge w:val="restart"/>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Родной язык и литературное чтение на родном языке</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Чеченский язык</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66</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202</w:t>
            </w:r>
          </w:p>
        </w:tc>
      </w:tr>
      <w:tr w:rsidR="004E757C" w:rsidRPr="004E757C" w:rsidTr="004E757C">
        <w:trPr>
          <w:trHeight w:val="330"/>
        </w:trPr>
        <w:tc>
          <w:tcPr>
            <w:tcW w:w="2802"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Литературное чтение на чеченском языке</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66</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102</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304</w:t>
            </w:r>
          </w:p>
        </w:tc>
      </w:tr>
      <w:tr w:rsidR="004E757C" w:rsidRPr="004E757C" w:rsidTr="004E757C">
        <w:trPr>
          <w:trHeight w:val="313"/>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Иностранный язык</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Английский язык</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204</w:t>
            </w:r>
          </w:p>
        </w:tc>
      </w:tr>
      <w:tr w:rsidR="004E757C" w:rsidRPr="004E757C" w:rsidTr="004E757C">
        <w:trPr>
          <w:trHeight w:val="610"/>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Математика и информатика</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 xml:space="preserve">Математика </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132</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136</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136</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136</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540</w:t>
            </w:r>
          </w:p>
        </w:tc>
      </w:tr>
      <w:tr w:rsidR="004E757C" w:rsidRPr="004E757C" w:rsidTr="004E757C">
        <w:trPr>
          <w:trHeight w:val="924"/>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 xml:space="preserve">Обществознание и естествознание </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Окружающий мир</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66</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270</w:t>
            </w:r>
          </w:p>
        </w:tc>
      </w:tr>
      <w:tr w:rsidR="004E757C" w:rsidRPr="004E757C" w:rsidTr="004E757C">
        <w:trPr>
          <w:trHeight w:val="924"/>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Основы религиозных культур и светской этики</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Основы религиозных культур и светской этики</w:t>
            </w:r>
          </w:p>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Модуль  «Основы исламской культуры»</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r>
      <w:tr w:rsidR="004E757C" w:rsidRPr="004E757C" w:rsidTr="004E757C">
        <w:trPr>
          <w:trHeight w:val="313"/>
        </w:trPr>
        <w:tc>
          <w:tcPr>
            <w:tcW w:w="2802" w:type="dxa"/>
            <w:vMerge w:val="restart"/>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Искусство</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Музыка</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33</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135</w:t>
            </w:r>
          </w:p>
        </w:tc>
      </w:tr>
      <w:tr w:rsidR="004E757C" w:rsidRPr="004E757C" w:rsidTr="004E757C">
        <w:trPr>
          <w:trHeight w:val="313"/>
        </w:trPr>
        <w:tc>
          <w:tcPr>
            <w:tcW w:w="2802"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Изобразительное искусство</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33</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135</w:t>
            </w:r>
          </w:p>
        </w:tc>
      </w:tr>
      <w:tr w:rsidR="004E757C" w:rsidRPr="004E757C" w:rsidTr="004E757C">
        <w:trPr>
          <w:trHeight w:val="297"/>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Технология</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Технология</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33</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135</w:t>
            </w:r>
          </w:p>
        </w:tc>
      </w:tr>
      <w:tr w:rsidR="004E757C" w:rsidRPr="004E757C" w:rsidTr="004E757C">
        <w:trPr>
          <w:trHeight w:val="297"/>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Физическая культура</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Физическая культура</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66</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68</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270</w:t>
            </w:r>
          </w:p>
        </w:tc>
      </w:tr>
      <w:tr w:rsidR="004E757C" w:rsidRPr="004E757C" w:rsidTr="004E757C">
        <w:trPr>
          <w:trHeight w:val="313"/>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b/>
                <w:sz w:val="24"/>
                <w:szCs w:val="24"/>
              </w:rPr>
            </w:pPr>
            <w:r w:rsidRPr="004E757C">
              <w:rPr>
                <w:rFonts w:ascii="Times New Roman" w:eastAsia="Times New Roman" w:hAnsi="Times New Roman"/>
                <w:b/>
                <w:sz w:val="24"/>
                <w:szCs w:val="24"/>
              </w:rPr>
              <w:t>Итого:</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693</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850</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850</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850</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3243</w:t>
            </w:r>
          </w:p>
        </w:tc>
      </w:tr>
      <w:tr w:rsidR="004E757C" w:rsidRPr="004E757C" w:rsidTr="004E757C">
        <w:trPr>
          <w:trHeight w:val="297"/>
        </w:trPr>
        <w:tc>
          <w:tcPr>
            <w:tcW w:w="9570" w:type="dxa"/>
            <w:gridSpan w:val="7"/>
          </w:tcPr>
          <w:p w:rsidR="004E757C" w:rsidRPr="004E757C" w:rsidRDefault="004E757C" w:rsidP="004E757C">
            <w:pPr>
              <w:autoSpaceDE w:val="0"/>
              <w:autoSpaceDN w:val="0"/>
              <w:adjustRightInd w:val="0"/>
              <w:spacing w:after="0" w:line="280" w:lineRule="exact"/>
              <w:rPr>
                <w:rFonts w:ascii="Times New Roman" w:eastAsia="Times New Roman" w:hAnsi="Times New Roman"/>
                <w:sz w:val="24"/>
                <w:szCs w:val="24"/>
              </w:rPr>
            </w:pPr>
            <w:r w:rsidRPr="004E757C">
              <w:rPr>
                <w:rFonts w:ascii="Times New Roman" w:eastAsia="Times New Roman" w:hAnsi="Times New Roman"/>
                <w:i/>
                <w:sz w:val="24"/>
                <w:szCs w:val="24"/>
              </w:rPr>
              <w:t>Часть, формируемая участниками образовательных отношений</w:t>
            </w:r>
          </w:p>
        </w:tc>
      </w:tr>
      <w:tr w:rsidR="004E757C" w:rsidRPr="004E757C" w:rsidTr="004E757C">
        <w:trPr>
          <w:trHeight w:val="313"/>
        </w:trPr>
        <w:tc>
          <w:tcPr>
            <w:tcW w:w="2802"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Родной язык и литературное чтение на родном языке</w:t>
            </w:r>
          </w:p>
        </w:tc>
        <w:tc>
          <w:tcPr>
            <w:tcW w:w="311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Чеченский язык</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102</w:t>
            </w:r>
          </w:p>
        </w:tc>
      </w:tr>
      <w:tr w:rsidR="004E757C" w:rsidRPr="004E757C" w:rsidTr="004E757C">
        <w:trPr>
          <w:trHeight w:val="297"/>
        </w:trPr>
        <w:tc>
          <w:tcPr>
            <w:tcW w:w="5920" w:type="dxa"/>
            <w:gridSpan w:val="2"/>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Максимально допустимая недельная нагрузка</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693</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884</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884</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884</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3345</w:t>
            </w:r>
          </w:p>
        </w:tc>
      </w:tr>
      <w:tr w:rsidR="004E757C" w:rsidRPr="004E757C" w:rsidTr="004E757C">
        <w:trPr>
          <w:trHeight w:val="313"/>
        </w:trPr>
        <w:tc>
          <w:tcPr>
            <w:tcW w:w="5920" w:type="dxa"/>
            <w:gridSpan w:val="2"/>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Внеурочная деятельность</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330</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340</w:t>
            </w:r>
          </w:p>
        </w:tc>
        <w:tc>
          <w:tcPr>
            <w:tcW w:w="70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340</w:t>
            </w:r>
          </w:p>
        </w:tc>
        <w:tc>
          <w:tcPr>
            <w:tcW w:w="709"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340</w:t>
            </w:r>
          </w:p>
        </w:tc>
        <w:tc>
          <w:tcPr>
            <w:tcW w:w="815"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1350</w:t>
            </w:r>
          </w:p>
        </w:tc>
      </w:tr>
    </w:tbl>
    <w:p w:rsidR="004E757C" w:rsidRPr="004E757C" w:rsidRDefault="004E757C" w:rsidP="004E757C">
      <w:pPr>
        <w:autoSpaceDE w:val="0"/>
        <w:autoSpaceDN w:val="0"/>
        <w:adjustRightInd w:val="0"/>
        <w:spacing w:after="0" w:line="240" w:lineRule="auto"/>
        <w:rPr>
          <w:rFonts w:ascii="Times New Roman" w:hAnsi="Times New Roman"/>
          <w:b/>
          <w:bCs/>
          <w:color w:val="000000"/>
          <w:sz w:val="28"/>
          <w:szCs w:val="28"/>
          <w:lang w:eastAsia="en-US"/>
        </w:rPr>
      </w:pPr>
    </w:p>
    <w:p w:rsidR="004E757C" w:rsidRPr="004E757C" w:rsidRDefault="004E757C" w:rsidP="004E757C">
      <w:pPr>
        <w:spacing w:before="100" w:beforeAutospacing="1" w:after="0" w:line="240" w:lineRule="auto"/>
        <w:jc w:val="center"/>
        <w:outlineLvl w:val="1"/>
        <w:rPr>
          <w:rFonts w:ascii="Times New Roman" w:eastAsia="Times New Roman" w:hAnsi="Times New Roman"/>
          <w:b/>
          <w:bCs/>
          <w:sz w:val="32"/>
          <w:szCs w:val="32"/>
        </w:rPr>
      </w:pPr>
      <w:bookmarkStart w:id="9" w:name="_Toc428192893"/>
      <w:r w:rsidRPr="004E757C">
        <w:rPr>
          <w:rFonts w:ascii="Times New Roman" w:eastAsia="Times New Roman" w:hAnsi="Times New Roman"/>
          <w:b/>
          <w:bCs/>
          <w:sz w:val="32"/>
          <w:szCs w:val="32"/>
        </w:rPr>
        <w:t>Недельный учебный план начального общего образования</w:t>
      </w:r>
      <w:bookmarkEnd w:id="9"/>
    </w:p>
    <w:p w:rsidR="004E757C" w:rsidRPr="004E757C" w:rsidRDefault="004E757C" w:rsidP="004E757C">
      <w:pPr>
        <w:spacing w:after="0" w:line="240" w:lineRule="auto"/>
        <w:ind w:firstLine="420"/>
        <w:jc w:val="center"/>
        <w:rPr>
          <w:rFonts w:ascii="Times New Roman" w:eastAsia="Times New Roman" w:hAnsi="Times New Roman"/>
          <w:b/>
          <w:sz w:val="28"/>
          <w:szCs w:val="28"/>
        </w:rPr>
      </w:pPr>
      <w:r w:rsidRPr="004E757C">
        <w:rPr>
          <w:rFonts w:ascii="Times New Roman" w:eastAsia="Times New Roman" w:hAnsi="Times New Roman"/>
          <w:b/>
          <w:sz w:val="28"/>
          <w:szCs w:val="28"/>
        </w:rPr>
        <w:t>по ФГОС ООО</w:t>
      </w:r>
    </w:p>
    <w:p w:rsidR="004E757C" w:rsidRPr="004E757C" w:rsidRDefault="004E757C" w:rsidP="004E757C">
      <w:pPr>
        <w:spacing w:after="0" w:line="240" w:lineRule="auto"/>
        <w:ind w:firstLine="420"/>
        <w:jc w:val="center"/>
        <w:rPr>
          <w:rFonts w:ascii="Times New Roman" w:eastAsia="Times New Roman" w:hAnsi="Times New Roman"/>
          <w:b/>
          <w:sz w:val="28"/>
          <w:szCs w:val="28"/>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3128"/>
        <w:gridCol w:w="711"/>
        <w:gridCol w:w="711"/>
        <w:gridCol w:w="710"/>
        <w:gridCol w:w="712"/>
        <w:gridCol w:w="818"/>
      </w:tblGrid>
      <w:tr w:rsidR="004E757C" w:rsidRPr="004E757C" w:rsidTr="004E757C">
        <w:trPr>
          <w:trHeight w:val="294"/>
        </w:trPr>
        <w:tc>
          <w:tcPr>
            <w:tcW w:w="2811" w:type="dxa"/>
            <w:vMerge w:val="restart"/>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Предметные области</w:t>
            </w:r>
          </w:p>
        </w:tc>
        <w:tc>
          <w:tcPr>
            <w:tcW w:w="3128" w:type="dxa"/>
            <w:vMerge w:val="restart"/>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Учебные предметы</w:t>
            </w:r>
          </w:p>
        </w:tc>
        <w:tc>
          <w:tcPr>
            <w:tcW w:w="2844" w:type="dxa"/>
            <w:gridSpan w:val="4"/>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Количество часов в неделю</w:t>
            </w:r>
          </w:p>
        </w:tc>
        <w:tc>
          <w:tcPr>
            <w:tcW w:w="818" w:type="dxa"/>
            <w:vMerge w:val="restart"/>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Всего</w:t>
            </w:r>
          </w:p>
        </w:tc>
      </w:tr>
      <w:tr w:rsidR="004E757C" w:rsidRPr="004E757C" w:rsidTr="004E757C">
        <w:trPr>
          <w:trHeight w:val="293"/>
        </w:trPr>
        <w:tc>
          <w:tcPr>
            <w:tcW w:w="2811"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28"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II</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III</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lang w:val="en-US"/>
              </w:rPr>
            </w:pPr>
            <w:r w:rsidRPr="004E757C">
              <w:rPr>
                <w:rFonts w:ascii="Times New Roman" w:eastAsia="Times New Roman" w:hAnsi="Times New Roman"/>
                <w:sz w:val="24"/>
                <w:szCs w:val="24"/>
                <w:lang w:val="en-US"/>
              </w:rPr>
              <w:t>IV</w:t>
            </w:r>
          </w:p>
        </w:tc>
        <w:tc>
          <w:tcPr>
            <w:tcW w:w="818"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r>
      <w:tr w:rsidR="004E757C" w:rsidRPr="004E757C" w:rsidTr="004E757C">
        <w:trPr>
          <w:trHeight w:val="302"/>
        </w:trPr>
        <w:tc>
          <w:tcPr>
            <w:tcW w:w="9601" w:type="dxa"/>
            <w:gridSpan w:val="7"/>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i/>
                <w:sz w:val="24"/>
                <w:szCs w:val="24"/>
              </w:rPr>
            </w:pPr>
            <w:r w:rsidRPr="004E757C">
              <w:rPr>
                <w:rFonts w:ascii="Times New Roman" w:eastAsia="Times New Roman" w:hAnsi="Times New Roman"/>
                <w:i/>
                <w:sz w:val="24"/>
                <w:szCs w:val="24"/>
              </w:rPr>
              <w:t>Обязательная часть</w:t>
            </w:r>
          </w:p>
        </w:tc>
      </w:tr>
      <w:tr w:rsidR="004E757C" w:rsidRPr="004E757C" w:rsidTr="004E757C">
        <w:trPr>
          <w:trHeight w:val="286"/>
        </w:trPr>
        <w:tc>
          <w:tcPr>
            <w:tcW w:w="2811" w:type="dxa"/>
            <w:vMerge w:val="restart"/>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Русский язык и литературное чтение</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Русский язык</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5</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5</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5</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18</w:t>
            </w:r>
          </w:p>
        </w:tc>
      </w:tr>
      <w:tr w:rsidR="004E757C" w:rsidRPr="004E757C" w:rsidTr="004E757C">
        <w:trPr>
          <w:trHeight w:val="152"/>
        </w:trPr>
        <w:tc>
          <w:tcPr>
            <w:tcW w:w="2811"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Литературное чтение</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12</w:t>
            </w:r>
          </w:p>
        </w:tc>
      </w:tr>
      <w:tr w:rsidR="004E757C" w:rsidRPr="004E757C" w:rsidTr="004E757C">
        <w:trPr>
          <w:trHeight w:val="152"/>
        </w:trPr>
        <w:tc>
          <w:tcPr>
            <w:tcW w:w="2811" w:type="dxa"/>
            <w:vMerge w:val="restart"/>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Родной язык и литературное чтение на родном языке</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Чеченский язык</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9</w:t>
            </w:r>
          </w:p>
        </w:tc>
      </w:tr>
      <w:tr w:rsidR="004E757C" w:rsidRPr="004E757C" w:rsidTr="004E757C">
        <w:trPr>
          <w:trHeight w:val="152"/>
        </w:trPr>
        <w:tc>
          <w:tcPr>
            <w:tcW w:w="2811"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Литературное чтение на чеченском языке</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9</w:t>
            </w:r>
          </w:p>
        </w:tc>
      </w:tr>
      <w:tr w:rsidR="004E757C" w:rsidRPr="004E757C" w:rsidTr="004E757C">
        <w:trPr>
          <w:trHeight w:val="152"/>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Иностранный язык</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Английский язык</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6</w:t>
            </w:r>
          </w:p>
        </w:tc>
      </w:tr>
      <w:tr w:rsidR="004E757C" w:rsidRPr="004E757C" w:rsidTr="004E757C">
        <w:trPr>
          <w:trHeight w:val="587"/>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Математика и информатика</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 xml:space="preserve">Математика </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16</w:t>
            </w:r>
          </w:p>
        </w:tc>
      </w:tr>
      <w:tr w:rsidR="004E757C" w:rsidRPr="004E757C" w:rsidTr="004E757C">
        <w:trPr>
          <w:trHeight w:val="873"/>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lastRenderedPageBreak/>
              <w:t xml:space="preserve">Обществознание и естествознание </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Окружающий мир</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0"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2"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8</w:t>
            </w:r>
          </w:p>
        </w:tc>
      </w:tr>
      <w:tr w:rsidR="004E757C" w:rsidRPr="004E757C" w:rsidTr="004E757C">
        <w:trPr>
          <w:trHeight w:val="873"/>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Основы религиозных культур и светской этики</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Основы религиозных культур и светской этики</w:t>
            </w:r>
          </w:p>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Модуль «Основы исламской культуры»</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r>
      <w:tr w:rsidR="004E757C" w:rsidRPr="004E757C" w:rsidTr="004E757C">
        <w:trPr>
          <w:trHeight w:val="302"/>
        </w:trPr>
        <w:tc>
          <w:tcPr>
            <w:tcW w:w="2811" w:type="dxa"/>
            <w:vMerge w:val="restart"/>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Искусство</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Музыка</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0"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2"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r>
      <w:tr w:rsidR="004E757C" w:rsidRPr="004E757C" w:rsidTr="004E757C">
        <w:trPr>
          <w:trHeight w:val="152"/>
        </w:trPr>
        <w:tc>
          <w:tcPr>
            <w:tcW w:w="2811" w:type="dxa"/>
            <w:vMerge/>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Изобразительное искусство</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0"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2"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r>
      <w:tr w:rsidR="004E757C" w:rsidRPr="004E757C" w:rsidTr="004E757C">
        <w:trPr>
          <w:trHeight w:val="286"/>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Технология</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Технология</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0"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2"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4</w:t>
            </w:r>
          </w:p>
        </w:tc>
      </w:tr>
      <w:tr w:rsidR="004E757C" w:rsidRPr="004E757C" w:rsidTr="004E757C">
        <w:trPr>
          <w:trHeight w:val="302"/>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Физическая культура</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Физическая культура</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2</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8</w:t>
            </w:r>
          </w:p>
        </w:tc>
      </w:tr>
      <w:tr w:rsidR="004E757C" w:rsidRPr="004E757C" w:rsidTr="004E757C">
        <w:trPr>
          <w:trHeight w:val="286"/>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b/>
                <w:sz w:val="24"/>
                <w:szCs w:val="24"/>
              </w:rPr>
            </w:pPr>
            <w:r w:rsidRPr="004E757C">
              <w:rPr>
                <w:rFonts w:ascii="Times New Roman" w:eastAsia="Times New Roman" w:hAnsi="Times New Roman"/>
                <w:b/>
                <w:sz w:val="24"/>
                <w:szCs w:val="24"/>
              </w:rPr>
              <w:t>Итого:</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21</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25</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25</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25</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96</w:t>
            </w:r>
          </w:p>
        </w:tc>
      </w:tr>
      <w:tr w:rsidR="004E757C" w:rsidRPr="004E757C" w:rsidTr="004E757C">
        <w:trPr>
          <w:trHeight w:val="286"/>
        </w:trPr>
        <w:tc>
          <w:tcPr>
            <w:tcW w:w="9601" w:type="dxa"/>
            <w:gridSpan w:val="7"/>
          </w:tcPr>
          <w:p w:rsidR="004E757C" w:rsidRPr="004E757C" w:rsidRDefault="004E757C" w:rsidP="004E757C">
            <w:pPr>
              <w:autoSpaceDE w:val="0"/>
              <w:autoSpaceDN w:val="0"/>
              <w:adjustRightInd w:val="0"/>
              <w:spacing w:after="0" w:line="280" w:lineRule="exact"/>
              <w:rPr>
                <w:rFonts w:ascii="Times New Roman" w:eastAsia="Times New Roman" w:hAnsi="Times New Roman"/>
                <w:sz w:val="24"/>
                <w:szCs w:val="24"/>
              </w:rPr>
            </w:pPr>
            <w:r w:rsidRPr="004E757C">
              <w:rPr>
                <w:rFonts w:ascii="Times New Roman" w:eastAsia="Times New Roman" w:hAnsi="Times New Roman"/>
                <w:i/>
                <w:sz w:val="24"/>
                <w:szCs w:val="24"/>
              </w:rPr>
              <w:t>Часть, формируемая участниками образовательных отношений</w:t>
            </w:r>
          </w:p>
        </w:tc>
      </w:tr>
      <w:tr w:rsidR="004E757C" w:rsidRPr="004E757C" w:rsidTr="004E757C">
        <w:trPr>
          <w:trHeight w:val="286"/>
        </w:trPr>
        <w:tc>
          <w:tcPr>
            <w:tcW w:w="2811"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Родной язык и литературное чтение на родном языке</w:t>
            </w:r>
          </w:p>
        </w:tc>
        <w:tc>
          <w:tcPr>
            <w:tcW w:w="3128" w:type="dxa"/>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Чеченский язык</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w:t>
            </w:r>
          </w:p>
        </w:tc>
        <w:tc>
          <w:tcPr>
            <w:tcW w:w="711"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0"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712" w:type="dxa"/>
          </w:tcPr>
          <w:p w:rsidR="004E757C" w:rsidRPr="004E757C" w:rsidRDefault="004E757C" w:rsidP="004E757C">
            <w:pPr>
              <w:spacing w:after="0" w:line="240" w:lineRule="auto"/>
              <w:jc w:val="center"/>
              <w:rPr>
                <w:rFonts w:ascii="Times New Roman" w:eastAsia="Times New Roman" w:hAnsi="Times New Roman"/>
                <w:sz w:val="24"/>
                <w:szCs w:val="24"/>
              </w:rPr>
            </w:pPr>
            <w:r w:rsidRPr="004E757C">
              <w:rPr>
                <w:rFonts w:ascii="Times New Roman" w:eastAsia="Times New Roman" w:hAnsi="Times New Roman"/>
                <w:sz w:val="24"/>
                <w:szCs w:val="24"/>
              </w:rPr>
              <w:t>1</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sz w:val="24"/>
                <w:szCs w:val="24"/>
              </w:rPr>
            </w:pPr>
            <w:r w:rsidRPr="004E757C">
              <w:rPr>
                <w:rFonts w:ascii="Times New Roman" w:eastAsia="Times New Roman" w:hAnsi="Times New Roman"/>
                <w:sz w:val="24"/>
                <w:szCs w:val="24"/>
              </w:rPr>
              <w:t>3</w:t>
            </w:r>
          </w:p>
        </w:tc>
      </w:tr>
      <w:tr w:rsidR="004E757C" w:rsidRPr="004E757C" w:rsidTr="004E757C">
        <w:trPr>
          <w:trHeight w:val="302"/>
        </w:trPr>
        <w:tc>
          <w:tcPr>
            <w:tcW w:w="5939" w:type="dxa"/>
            <w:gridSpan w:val="2"/>
          </w:tcPr>
          <w:p w:rsidR="004E757C" w:rsidRPr="004E757C" w:rsidRDefault="004E757C" w:rsidP="004E757C">
            <w:pPr>
              <w:autoSpaceDE w:val="0"/>
              <w:autoSpaceDN w:val="0"/>
              <w:adjustRightInd w:val="0"/>
              <w:spacing w:after="0" w:line="280" w:lineRule="exact"/>
              <w:jc w:val="both"/>
              <w:rPr>
                <w:rFonts w:ascii="Times New Roman" w:eastAsia="Times New Roman" w:hAnsi="Times New Roman"/>
                <w:sz w:val="24"/>
                <w:szCs w:val="24"/>
              </w:rPr>
            </w:pPr>
            <w:r w:rsidRPr="004E757C">
              <w:rPr>
                <w:rFonts w:ascii="Times New Roman" w:eastAsia="Times New Roman" w:hAnsi="Times New Roman"/>
                <w:sz w:val="24"/>
                <w:szCs w:val="24"/>
              </w:rPr>
              <w:t>Максимально допустимая недельная нагрузка</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21</w:t>
            </w:r>
          </w:p>
        </w:tc>
        <w:tc>
          <w:tcPr>
            <w:tcW w:w="711"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26</w:t>
            </w:r>
          </w:p>
        </w:tc>
        <w:tc>
          <w:tcPr>
            <w:tcW w:w="710"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26</w:t>
            </w:r>
          </w:p>
        </w:tc>
        <w:tc>
          <w:tcPr>
            <w:tcW w:w="712"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26</w:t>
            </w:r>
          </w:p>
        </w:tc>
        <w:tc>
          <w:tcPr>
            <w:tcW w:w="818" w:type="dxa"/>
          </w:tcPr>
          <w:p w:rsidR="004E757C" w:rsidRPr="004E757C" w:rsidRDefault="004E757C" w:rsidP="004E757C">
            <w:pPr>
              <w:autoSpaceDE w:val="0"/>
              <w:autoSpaceDN w:val="0"/>
              <w:adjustRightInd w:val="0"/>
              <w:spacing w:after="0" w:line="280" w:lineRule="exact"/>
              <w:jc w:val="center"/>
              <w:rPr>
                <w:rFonts w:ascii="Times New Roman" w:eastAsia="Times New Roman" w:hAnsi="Times New Roman"/>
                <w:b/>
                <w:sz w:val="24"/>
                <w:szCs w:val="24"/>
              </w:rPr>
            </w:pPr>
            <w:r w:rsidRPr="004E757C">
              <w:rPr>
                <w:rFonts w:ascii="Times New Roman" w:eastAsia="Times New Roman" w:hAnsi="Times New Roman"/>
                <w:b/>
                <w:sz w:val="24"/>
                <w:szCs w:val="24"/>
              </w:rPr>
              <w:t>99</w:t>
            </w:r>
          </w:p>
        </w:tc>
      </w:tr>
    </w:tbl>
    <w:p w:rsidR="004E757C" w:rsidRPr="004E757C" w:rsidRDefault="004E757C" w:rsidP="004E757C">
      <w:pPr>
        <w:spacing w:after="0" w:line="240" w:lineRule="auto"/>
        <w:rPr>
          <w:rFonts w:ascii="Times New Roman" w:eastAsia="Times New Roman" w:hAnsi="Times New Roman"/>
          <w:color w:val="343535"/>
          <w:sz w:val="28"/>
          <w:szCs w:val="28"/>
        </w:rPr>
      </w:pPr>
      <w:r w:rsidRPr="004E757C">
        <w:rPr>
          <w:rFonts w:ascii="Times New Roman" w:eastAsia="Times New Roman" w:hAnsi="Times New Roman"/>
          <w:color w:val="343535"/>
          <w:sz w:val="28"/>
          <w:szCs w:val="28"/>
        </w:rPr>
        <w:t> </w:t>
      </w:r>
    </w:p>
    <w:p w:rsidR="004E757C" w:rsidRDefault="004E757C" w:rsidP="00AF6593">
      <w:pPr>
        <w:pStyle w:val="ac"/>
        <w:spacing w:line="360" w:lineRule="auto"/>
        <w:ind w:left="1040"/>
        <w:jc w:val="center"/>
        <w:rPr>
          <w:rFonts w:ascii="Times New Roman" w:hAnsi="Times New Roman"/>
          <w:b/>
          <w:sz w:val="26"/>
          <w:szCs w:val="26"/>
        </w:rPr>
      </w:pPr>
    </w:p>
    <w:p w:rsidR="00FF6F0D" w:rsidRPr="00AF6593" w:rsidRDefault="00FF6F0D" w:rsidP="00AF6593">
      <w:pPr>
        <w:pStyle w:val="ac"/>
        <w:numPr>
          <w:ilvl w:val="1"/>
          <w:numId w:val="35"/>
        </w:numPr>
        <w:tabs>
          <w:tab w:val="left" w:pos="-567"/>
          <w:tab w:val="right" w:leader="dot" w:pos="9639"/>
        </w:tabs>
        <w:spacing w:after="0" w:line="360" w:lineRule="auto"/>
        <w:ind w:right="139"/>
        <w:rPr>
          <w:rFonts w:ascii="Times New Roman" w:hAnsi="Times New Roman"/>
          <w:b/>
          <w:sz w:val="28"/>
          <w:szCs w:val="28"/>
        </w:rPr>
      </w:pPr>
      <w:r w:rsidRPr="00AF6593">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p w:rsidR="00FF6F0D" w:rsidRPr="00C51A8F" w:rsidRDefault="00FF6F0D" w:rsidP="00AF6593">
      <w:pPr>
        <w:tabs>
          <w:tab w:val="left" w:pos="-567"/>
          <w:tab w:val="right" w:leader="dot" w:pos="9639"/>
        </w:tabs>
        <w:spacing w:after="0" w:line="360" w:lineRule="auto"/>
        <w:ind w:right="139"/>
        <w:contextualSpacing/>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w:t>
      </w:r>
    </w:p>
    <w:p w:rsidR="00FF6F0D" w:rsidRPr="00C51A8F" w:rsidRDefault="00FF6F0D" w:rsidP="00AF6593">
      <w:pPr>
        <w:tabs>
          <w:tab w:val="left" w:pos="-567"/>
          <w:tab w:val="right" w:leader="dot" w:pos="9639"/>
        </w:tabs>
        <w:spacing w:after="0" w:line="360" w:lineRule="auto"/>
        <w:ind w:right="139"/>
        <w:contextualSpacing/>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F6F0D" w:rsidRPr="00C51A8F" w:rsidRDefault="00FF6F0D" w:rsidP="00AF6593">
      <w:pPr>
        <w:tabs>
          <w:tab w:val="left" w:pos="-567"/>
          <w:tab w:val="right" w:leader="dot" w:pos="9639"/>
        </w:tabs>
        <w:spacing w:after="0" w:line="360" w:lineRule="auto"/>
        <w:ind w:right="139"/>
        <w:contextualSpacing/>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F6F0D" w:rsidRPr="00C51A8F" w:rsidRDefault="00FF6F0D" w:rsidP="00AF6593">
      <w:pPr>
        <w:tabs>
          <w:tab w:val="left" w:pos="-567"/>
          <w:tab w:val="right" w:leader="dot" w:pos="9639"/>
        </w:tabs>
        <w:spacing w:after="0" w:line="360" w:lineRule="auto"/>
        <w:ind w:right="139"/>
        <w:contextualSpacing/>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F6F0D" w:rsidRPr="00AF6593" w:rsidRDefault="00FF6F0D" w:rsidP="00AF6593">
      <w:pPr>
        <w:pStyle w:val="ac"/>
        <w:numPr>
          <w:ilvl w:val="0"/>
          <w:numId w:val="36"/>
        </w:numPr>
        <w:tabs>
          <w:tab w:val="left" w:pos="-567"/>
          <w:tab w:val="right" w:leader="dot" w:pos="9639"/>
        </w:tabs>
        <w:spacing w:after="0" w:line="360" w:lineRule="auto"/>
        <w:ind w:right="139"/>
        <w:rPr>
          <w:rFonts w:ascii="Times New Roman" w:hAnsi="Times New Roman"/>
          <w:sz w:val="28"/>
          <w:szCs w:val="28"/>
        </w:rPr>
      </w:pPr>
      <w:r w:rsidRPr="00AF6593">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F6F0D" w:rsidRPr="00AF6593" w:rsidRDefault="00FF6F0D" w:rsidP="00AF6593">
      <w:pPr>
        <w:pStyle w:val="ac"/>
        <w:numPr>
          <w:ilvl w:val="0"/>
          <w:numId w:val="36"/>
        </w:numPr>
        <w:tabs>
          <w:tab w:val="left" w:pos="-567"/>
          <w:tab w:val="right" w:leader="dot" w:pos="9639"/>
        </w:tabs>
        <w:spacing w:after="0" w:line="360" w:lineRule="auto"/>
        <w:ind w:right="139"/>
        <w:rPr>
          <w:rFonts w:ascii="Times New Roman" w:hAnsi="Times New Roman"/>
          <w:sz w:val="28"/>
          <w:szCs w:val="28"/>
        </w:rPr>
      </w:pPr>
      <w:r w:rsidRPr="00AF6593">
        <w:rPr>
          <w:rFonts w:ascii="Times New Roman" w:hAnsi="Times New Roman"/>
          <w:sz w:val="28"/>
          <w:szCs w:val="28"/>
        </w:rPr>
        <w:t>контроль за состоянием системы условий.</w:t>
      </w:r>
    </w:p>
    <w:p w:rsidR="00FF6F0D" w:rsidRPr="00724F1A" w:rsidRDefault="00FF6F0D" w:rsidP="00AF6593">
      <w:pPr>
        <w:pStyle w:val="Standard"/>
        <w:keepNext/>
        <w:spacing w:line="360" w:lineRule="auto"/>
        <w:contextualSpacing/>
        <w:rPr>
          <w:rFonts w:cs="Times New Roman"/>
          <w:sz w:val="28"/>
          <w:szCs w:val="28"/>
        </w:rPr>
      </w:pPr>
      <w:r w:rsidRPr="00724F1A">
        <w:rPr>
          <w:rFonts w:cs="Times New Roman"/>
          <w:sz w:val="28"/>
          <w:szCs w:val="28"/>
        </w:rP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w:t>
      </w:r>
      <w:r w:rsidRPr="00724F1A">
        <w:rPr>
          <w:rFonts w:cs="Times New Roman"/>
          <w:sz w:val="28"/>
          <w:szCs w:val="28"/>
        </w:rPr>
        <w:lastRenderedPageBreak/>
        <w:t>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FF6F0D" w:rsidRPr="00724F1A" w:rsidRDefault="00FF6F0D" w:rsidP="00AF6593">
      <w:pPr>
        <w:pStyle w:val="Standard"/>
        <w:spacing w:line="360" w:lineRule="auto"/>
        <w:contextualSpacing/>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FF6F0D" w:rsidRPr="00724F1A" w:rsidRDefault="00FF6F0D" w:rsidP="00AF6593">
      <w:pPr>
        <w:pStyle w:val="Standard"/>
        <w:numPr>
          <w:ilvl w:val="0"/>
          <w:numId w:val="37"/>
        </w:numPr>
        <w:spacing w:line="360" w:lineRule="auto"/>
        <w:contextualSpacing/>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FF6F0D" w:rsidRPr="00724F1A" w:rsidRDefault="00FF6F0D" w:rsidP="00AF6593">
      <w:pPr>
        <w:pStyle w:val="Standard"/>
        <w:numPr>
          <w:ilvl w:val="0"/>
          <w:numId w:val="37"/>
        </w:numPr>
        <w:spacing w:line="360" w:lineRule="auto"/>
        <w:contextualSpacing/>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FF6F0D" w:rsidRPr="00724F1A" w:rsidRDefault="00FF6F0D" w:rsidP="00AF6593">
      <w:pPr>
        <w:pStyle w:val="Standard"/>
        <w:widowControl/>
        <w:numPr>
          <w:ilvl w:val="0"/>
          <w:numId w:val="37"/>
        </w:numPr>
        <w:spacing w:line="360" w:lineRule="auto"/>
        <w:contextualSpacing/>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FF6F0D" w:rsidRPr="00724F1A" w:rsidRDefault="00FF6F0D" w:rsidP="00AF6593">
      <w:pPr>
        <w:pStyle w:val="Standard"/>
        <w:widowControl/>
        <w:numPr>
          <w:ilvl w:val="0"/>
          <w:numId w:val="37"/>
        </w:numPr>
        <w:spacing w:line="360" w:lineRule="auto"/>
        <w:contextualSpacing/>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FF6F0D" w:rsidRPr="00724F1A" w:rsidRDefault="00FF6F0D" w:rsidP="00AF6593">
      <w:pPr>
        <w:pStyle w:val="Standard"/>
        <w:widowControl/>
        <w:numPr>
          <w:ilvl w:val="0"/>
          <w:numId w:val="37"/>
        </w:numPr>
        <w:spacing w:line="360" w:lineRule="auto"/>
        <w:contextualSpacing/>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FF6F0D" w:rsidRPr="00724F1A" w:rsidRDefault="00FF6F0D" w:rsidP="00AF6593">
      <w:pPr>
        <w:pStyle w:val="Standard"/>
        <w:widowControl/>
        <w:numPr>
          <w:ilvl w:val="0"/>
          <w:numId w:val="37"/>
        </w:numPr>
        <w:spacing w:line="360" w:lineRule="auto"/>
        <w:contextualSpacing/>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FF6F0D" w:rsidRPr="00724F1A" w:rsidRDefault="00FF6F0D" w:rsidP="00AF6593">
      <w:pPr>
        <w:pStyle w:val="Standard"/>
        <w:widowControl/>
        <w:numPr>
          <w:ilvl w:val="0"/>
          <w:numId w:val="37"/>
        </w:numPr>
        <w:spacing w:line="360" w:lineRule="auto"/>
        <w:contextualSpacing/>
        <w:rPr>
          <w:rFonts w:cs="Times New Roman"/>
          <w:sz w:val="28"/>
          <w:szCs w:val="28"/>
        </w:rPr>
      </w:pPr>
      <w:r w:rsidRPr="00724F1A">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w:t>
      </w:r>
      <w:r w:rsidRPr="00724F1A">
        <w:rPr>
          <w:rFonts w:cs="Times New Roman"/>
          <w:sz w:val="28"/>
          <w:szCs w:val="28"/>
        </w:rPr>
        <w:lastRenderedPageBreak/>
        <w:t>средств обучения и средств обучения, соответствующих особым образовательным потребностям слабовидящих;</w:t>
      </w:r>
    </w:p>
    <w:p w:rsidR="00FF6F0D" w:rsidRPr="00724F1A" w:rsidRDefault="00FF6F0D" w:rsidP="00AF6593">
      <w:pPr>
        <w:pStyle w:val="Standard"/>
        <w:numPr>
          <w:ilvl w:val="0"/>
          <w:numId w:val="37"/>
        </w:numPr>
        <w:spacing w:line="360" w:lineRule="auto"/>
        <w:contextualSpacing/>
        <w:rPr>
          <w:rFonts w:cs="Times New Roman"/>
          <w:sz w:val="28"/>
          <w:szCs w:val="28"/>
        </w:rPr>
      </w:pPr>
      <w:r w:rsidRPr="00724F1A">
        <w:rPr>
          <w:rFonts w:cs="Times New Roman"/>
          <w:sz w:val="28"/>
          <w:szCs w:val="28"/>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FF6F0D" w:rsidRPr="00724F1A" w:rsidRDefault="00FF6F0D" w:rsidP="00AF6593">
      <w:pPr>
        <w:pStyle w:val="Standard"/>
        <w:numPr>
          <w:ilvl w:val="0"/>
          <w:numId w:val="37"/>
        </w:numPr>
        <w:spacing w:line="360" w:lineRule="auto"/>
        <w:contextualSpacing/>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FF6F0D" w:rsidRPr="00724F1A" w:rsidRDefault="00FF6F0D" w:rsidP="00AF6593">
      <w:pPr>
        <w:pStyle w:val="Standard"/>
        <w:numPr>
          <w:ilvl w:val="0"/>
          <w:numId w:val="37"/>
        </w:numPr>
        <w:spacing w:line="360" w:lineRule="auto"/>
        <w:contextualSpacing/>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FF6F0D" w:rsidRPr="00D0555E" w:rsidRDefault="00FF6F0D" w:rsidP="00AF6593">
      <w:pPr>
        <w:pStyle w:val="ListParagraph2"/>
        <w:shd w:val="clear" w:color="auto" w:fill="FFFFFF"/>
        <w:ind w:left="0" w:firstLine="720"/>
        <w:contextualSpacing/>
        <w:jc w:val="center"/>
        <w:rPr>
          <w:sz w:val="28"/>
          <w:szCs w:val="28"/>
        </w:rPr>
      </w:pPr>
      <w:r w:rsidRPr="00D0555E">
        <w:rPr>
          <w:b/>
          <w:sz w:val="28"/>
          <w:szCs w:val="28"/>
        </w:rPr>
        <w:t>Кадровые условия реализации примерной адаптированной основной общеобразовательной программы начального общего образования</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FF6F0D" w:rsidRPr="00D0555E" w:rsidRDefault="00FF6F0D" w:rsidP="00FF6F0D">
      <w:pPr>
        <w:pStyle w:val="Textbody"/>
        <w:spacing w:after="0" w:line="360" w:lineRule="auto"/>
        <w:ind w:firstLine="709"/>
        <w:contextualSpacing/>
        <w:rPr>
          <w:rFonts w:cs="Times New Roman"/>
          <w:i/>
          <w:sz w:val="28"/>
        </w:rPr>
      </w:pPr>
      <w:r w:rsidRPr="00D0555E">
        <w:rPr>
          <w:rFonts w:cs="Times New Roman"/>
          <w:i/>
          <w:sz w:val="28"/>
        </w:rPr>
        <w:lastRenderedPageBreak/>
        <w:t>Учитель-дефектолог (тифлопедагог) должен иметь:</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w:t>
      </w:r>
      <w:r w:rsidRPr="00D0555E">
        <w:rPr>
          <w:rFonts w:cs="Times New Roman"/>
          <w:sz w:val="28"/>
        </w:rPr>
        <w:tab/>
        <w:t>высшее профессиональное образование в области тифлопедагогики:</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профилю «Специальное педагогическое образование»;</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специальности "Тифлопедагогика".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757459" w:rsidRDefault="00757459" w:rsidP="00FF6F0D">
      <w:pPr>
        <w:pStyle w:val="Textbody"/>
        <w:spacing w:after="0" w:line="360" w:lineRule="auto"/>
        <w:ind w:firstLine="709"/>
        <w:contextualSpacing/>
        <w:rPr>
          <w:rFonts w:cs="Times New Roman"/>
          <w:i/>
          <w:sz w:val="28"/>
        </w:rPr>
      </w:pPr>
    </w:p>
    <w:p w:rsidR="00FF6F0D" w:rsidRPr="00D0555E" w:rsidRDefault="00FF6F0D" w:rsidP="00FF6F0D">
      <w:pPr>
        <w:pStyle w:val="Textbody"/>
        <w:spacing w:after="0" w:line="360" w:lineRule="auto"/>
        <w:ind w:firstLine="709"/>
        <w:contextualSpacing/>
        <w:rPr>
          <w:rFonts w:cs="Times New Roman"/>
          <w:i/>
          <w:sz w:val="28"/>
        </w:rPr>
      </w:pPr>
      <w:r w:rsidRPr="00D0555E">
        <w:rPr>
          <w:rFonts w:cs="Times New Roman"/>
          <w:i/>
          <w:sz w:val="28"/>
        </w:rPr>
        <w:t>Воспитатель должен иметь:</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w:t>
      </w:r>
      <w:r w:rsidRPr="00D0555E">
        <w:rPr>
          <w:rFonts w:cs="Times New Roman"/>
          <w:sz w:val="28"/>
        </w:rPr>
        <w:tab/>
        <w:t>высшее профессиональное образование в области тифлопедагогики:</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профилю «Специальное педагогическое образование»;</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по специальности "Тифлопедагогика";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lastRenderedPageBreak/>
        <w:t>•</w:t>
      </w:r>
      <w:r w:rsidRPr="00D0555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осуществляющейся в условиях совместного обучения с другими обучающимися.</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В процессе реализации АООП НОО для слабовидящих обучающихся образовательная организация может обеспечить (по рекомендации психолого-</w:t>
      </w:r>
      <w:r w:rsidRPr="00D0555E">
        <w:rPr>
          <w:rFonts w:cs="Times New Roman"/>
          <w:sz w:val="28"/>
        </w:rPr>
        <w:lastRenderedPageBreak/>
        <w:t xml:space="preserve">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F6F0D" w:rsidRPr="00D0555E" w:rsidRDefault="00FF6F0D" w:rsidP="00FF6F0D">
      <w:pPr>
        <w:pStyle w:val="Textbody"/>
        <w:spacing w:after="0" w:line="360" w:lineRule="auto"/>
        <w:ind w:firstLine="709"/>
        <w:contextualSpacing/>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Style w:val="a7"/>
          <w:sz w:val="28"/>
        </w:rPr>
        <w:t xml:space="preserve"> </w:t>
      </w:r>
      <w:r w:rsidRPr="00D0555E">
        <w:rPr>
          <w:rStyle w:val="a7"/>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FF6F0D" w:rsidRPr="00D0555E" w:rsidRDefault="00FF6F0D" w:rsidP="00FF6F0D">
      <w:pPr>
        <w:pStyle w:val="Standard"/>
        <w:spacing w:line="360" w:lineRule="auto"/>
        <w:ind w:firstLine="709"/>
        <w:contextualSpacing/>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F6F0D" w:rsidRDefault="00FF6F0D" w:rsidP="00AF6593">
      <w:pPr>
        <w:tabs>
          <w:tab w:val="left" w:pos="-567"/>
          <w:tab w:val="right" w:leader="dot" w:pos="9639"/>
        </w:tabs>
        <w:spacing w:after="0" w:line="360" w:lineRule="auto"/>
        <w:ind w:right="139" w:firstLine="709"/>
        <w:contextualSpacing/>
        <w:jc w:val="center"/>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1) обеспечивать возможность выполнения требований Стандарта</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lastRenderedPageBreak/>
        <w:t>3) отражать структуру и объем расходов, необходимых для реализации АООП НОО, а также механизм их формирования.</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Финансирование реализации АООП НОО должно осуществляться</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F6F0D" w:rsidRPr="00D47EBF"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F6F0D"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FF6F0D" w:rsidRPr="006C63BB"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Pr>
          <w:rFonts w:ascii="Times New Roman" w:hAnsi="Times New Roman"/>
          <w:sz w:val="28"/>
          <w:szCs w:val="28"/>
          <w:lang w:eastAsia="en-US"/>
        </w:rPr>
        <w:t>:</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w:t>
      </w:r>
      <w:r w:rsidRPr="00BE04B3">
        <w:rPr>
          <w:rFonts w:ascii="Times New Roman" w:hAnsi="Times New Roman"/>
          <w:sz w:val="28"/>
          <w:szCs w:val="28"/>
          <w:lang w:eastAsia="en-US"/>
        </w:rPr>
        <w:lastRenderedPageBreak/>
        <w:t>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FF6F0D"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1) обязательное включение в структуру АООП начального общего</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FF6F0D"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2) при необходимости предусматривается участие в образовательно-</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FF6F0D"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3) создание специальных материально-технических условий для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w:t>
      </w:r>
      <w:r w:rsidRPr="00BE04B3">
        <w:rPr>
          <w:rFonts w:ascii="Times New Roman" w:hAnsi="Times New Roman"/>
          <w:sz w:val="28"/>
          <w:szCs w:val="28"/>
          <w:lang w:eastAsia="en-US"/>
        </w:rPr>
        <w:lastRenderedPageBreak/>
        <w:t>финансирование ООП НОО обучающихся, не имеющих ограниченных возможностей здоровья.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З iгу  = НЗ iочр *ki   , где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iочр= НЗ гу+ НЗ он, где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гу = НЗoтгу + НЗ jмp +  НЗ jпп , где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НЗгу - нормативные затраты, непосредственно связанные с оказанием</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FF6F0D" w:rsidRPr="00BE04B3" w:rsidRDefault="00FF6F0D" w:rsidP="00AF6593">
      <w:pPr>
        <w:tabs>
          <w:tab w:val="left" w:pos="-567"/>
          <w:tab w:val="right" w:leader="dot" w:pos="9639"/>
        </w:tabs>
        <w:spacing w:after="0" w:line="360" w:lineRule="auto"/>
        <w:ind w:right="13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FF6F0D" w:rsidRPr="00BE04B3" w:rsidRDefault="00FF6F0D" w:rsidP="00AF6593">
      <w:pPr>
        <w:tabs>
          <w:tab w:val="left" w:pos="-567"/>
          <w:tab w:val="right" w:leader="dot" w:pos="9639"/>
        </w:tabs>
        <w:spacing w:after="0" w:line="360" w:lineRule="auto"/>
        <w:ind w:right="139"/>
        <w:contextualSpacing/>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FF6F0D" w:rsidRPr="00BE04B3" w:rsidRDefault="00FF6F0D" w:rsidP="00AF6593">
      <w:pPr>
        <w:tabs>
          <w:tab w:val="left" w:pos="-567"/>
          <w:tab w:val="right" w:leader="dot" w:pos="9639"/>
        </w:tabs>
        <w:spacing w:after="0" w:line="360" w:lineRule="auto"/>
        <w:ind w:right="13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w:t>
      </w:r>
      <w:r w:rsidRPr="00BE04B3">
        <w:rPr>
          <w:rFonts w:ascii="Times New Roman" w:hAnsi="Times New Roman"/>
          <w:sz w:val="28"/>
          <w:szCs w:val="28"/>
          <w:lang w:eastAsia="en-US"/>
        </w:rPr>
        <w:lastRenderedPageBreak/>
        <w:t>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w:t>
      </w:r>
      <w:r w:rsidRPr="00BE04B3">
        <w:rPr>
          <w:rFonts w:ascii="Times New Roman" w:hAnsi="Times New Roman"/>
          <w:sz w:val="28"/>
          <w:szCs w:val="28"/>
          <w:lang w:eastAsia="en-US"/>
        </w:rPr>
        <w:lastRenderedPageBreak/>
        <w:t>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F6F0D" w:rsidRPr="00BE04B3" w:rsidRDefault="00FF6F0D" w:rsidP="00FF6F0D">
      <w:pPr>
        <w:tabs>
          <w:tab w:val="left" w:pos="-567"/>
          <w:tab w:val="right" w:leader="dot" w:pos="9639"/>
        </w:tabs>
        <w:spacing w:after="0" w:line="360" w:lineRule="auto"/>
        <w:ind w:right="139" w:firstLine="709"/>
        <w:contextualSpacing/>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F6F0D" w:rsidRPr="00D0555E" w:rsidRDefault="00FF6F0D" w:rsidP="00FF6F0D">
      <w:pPr>
        <w:spacing w:after="0" w:line="360" w:lineRule="auto"/>
        <w:ind w:firstLine="708"/>
        <w:contextualSpacing/>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FF6F0D" w:rsidRPr="00D0555E" w:rsidRDefault="00FF6F0D" w:rsidP="00FF6F0D">
      <w:pPr>
        <w:pStyle w:val="Standard"/>
        <w:spacing w:line="360" w:lineRule="auto"/>
        <w:ind w:firstLine="709"/>
        <w:contextualSpacing/>
        <w:rPr>
          <w:rFonts w:cs="Times New Roman"/>
          <w:sz w:val="28"/>
          <w:szCs w:val="28"/>
        </w:rPr>
      </w:pPr>
      <w:r w:rsidRPr="00D0555E">
        <w:rPr>
          <w:rFonts w:cs="Times New Roman"/>
          <w:sz w:val="28"/>
          <w:szCs w:val="28"/>
        </w:rPr>
        <w:t xml:space="preserve">В соответствии с требованиями </w:t>
      </w:r>
      <w:r>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FF6F0D" w:rsidRPr="00D0555E" w:rsidRDefault="00FF6F0D" w:rsidP="00FF6F0D">
      <w:pPr>
        <w:pStyle w:val="Standard"/>
        <w:numPr>
          <w:ilvl w:val="1"/>
          <w:numId w:val="30"/>
        </w:numPr>
        <w:spacing w:line="360" w:lineRule="auto"/>
        <w:ind w:left="0" w:firstLine="993"/>
        <w:contextualSpacing/>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FF6F0D" w:rsidRPr="00D0555E" w:rsidRDefault="00FF6F0D" w:rsidP="00FF6F0D">
      <w:pPr>
        <w:pStyle w:val="Standard"/>
        <w:numPr>
          <w:ilvl w:val="0"/>
          <w:numId w:val="28"/>
        </w:numPr>
        <w:spacing w:line="360" w:lineRule="auto"/>
        <w:ind w:left="0" w:firstLine="993"/>
        <w:contextualSpacing/>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FF6F0D" w:rsidRPr="00D0555E" w:rsidRDefault="00FF6F0D" w:rsidP="00FF6F0D">
      <w:pPr>
        <w:pStyle w:val="Standard"/>
        <w:spacing w:line="360" w:lineRule="auto"/>
        <w:ind w:firstLine="993"/>
        <w:contextualSpacing/>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 xml:space="preserve">• помещениями библиотек с рабочими зонами, оборудованными </w:t>
      </w:r>
      <w:r w:rsidRPr="00D0555E">
        <w:rPr>
          <w:rFonts w:cs="Times New Roman"/>
          <w:sz w:val="28"/>
          <w:szCs w:val="28"/>
        </w:rPr>
        <w:lastRenderedPageBreak/>
        <w:t>читальными залами и книгохранилищами, обеспечивающими сохранность книжного фонда, медиатекой, фонотекой;</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 актовым залом;</w:t>
      </w:r>
    </w:p>
    <w:p w:rsidR="00FF6F0D" w:rsidRPr="00D0555E" w:rsidRDefault="00FF6F0D" w:rsidP="00FF6F0D">
      <w:pPr>
        <w:pStyle w:val="Standard"/>
        <w:spacing w:line="360" w:lineRule="auto"/>
        <w:ind w:firstLine="993"/>
        <w:contextualSpacing/>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FF6F0D" w:rsidRPr="00D0555E" w:rsidRDefault="00FF6F0D" w:rsidP="00FF6F0D">
      <w:pPr>
        <w:pStyle w:val="Standard"/>
        <w:spacing w:line="360" w:lineRule="auto"/>
        <w:ind w:firstLine="993"/>
        <w:contextualSpacing/>
        <w:rPr>
          <w:rFonts w:cs="Times New Roman"/>
          <w:sz w:val="28"/>
          <w:szCs w:val="28"/>
        </w:rPr>
      </w:pPr>
      <w:r w:rsidRPr="00D0555E">
        <w:rPr>
          <w:rFonts w:cs="Times New Roman"/>
          <w:sz w:val="28"/>
          <w:szCs w:val="28"/>
        </w:rPr>
        <w:t>• гардеробами, санузлами, местами личной гигиены;</w:t>
      </w:r>
    </w:p>
    <w:p w:rsidR="00FF6F0D" w:rsidRPr="00D0555E" w:rsidRDefault="00FF6F0D" w:rsidP="00FF6F0D">
      <w:pPr>
        <w:pStyle w:val="Standard"/>
        <w:spacing w:line="360" w:lineRule="auto"/>
        <w:ind w:firstLine="993"/>
        <w:contextualSpacing/>
        <w:rPr>
          <w:rFonts w:cs="Times New Roman"/>
        </w:rPr>
      </w:pPr>
      <w:r w:rsidRPr="00D0555E">
        <w:rPr>
          <w:rFonts w:cs="Times New Roman"/>
          <w:sz w:val="28"/>
          <w:szCs w:val="28"/>
        </w:rPr>
        <w:t>• участком (территорией) с необходимым набором оснащённых зон.</w:t>
      </w:r>
    </w:p>
    <w:p w:rsidR="00FF6F0D" w:rsidRPr="00D0555E" w:rsidRDefault="00FF6F0D" w:rsidP="00FF6F0D">
      <w:pPr>
        <w:pStyle w:val="Standard"/>
        <w:spacing w:line="360" w:lineRule="auto"/>
        <w:ind w:firstLine="709"/>
        <w:contextualSpacing/>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F6F0D" w:rsidRPr="00D0555E" w:rsidRDefault="00FF6F0D" w:rsidP="00FF6F0D">
      <w:pPr>
        <w:pStyle w:val="Standard"/>
        <w:spacing w:line="360" w:lineRule="auto"/>
        <w:ind w:firstLine="709"/>
        <w:contextualSpacing/>
        <w:rPr>
          <w:rFonts w:cs="Times New Roman"/>
          <w:sz w:val="28"/>
          <w:szCs w:val="28"/>
        </w:rPr>
      </w:pPr>
      <w:r w:rsidRPr="00D0555E">
        <w:rPr>
          <w:rFonts w:cs="Times New Roman"/>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w:t>
      </w:r>
      <w:r w:rsidRPr="00D0555E">
        <w:rPr>
          <w:rFonts w:cs="Times New Roman"/>
          <w:sz w:val="28"/>
          <w:szCs w:val="28"/>
        </w:rPr>
        <w:lastRenderedPageBreak/>
        <w:t>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F6F0D" w:rsidRPr="00D0555E" w:rsidRDefault="00FF6F0D" w:rsidP="00FF6F0D">
      <w:pPr>
        <w:pStyle w:val="Standard"/>
        <w:spacing w:line="360" w:lineRule="auto"/>
        <w:ind w:firstLine="709"/>
        <w:contextualSpacing/>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FF6F0D" w:rsidRPr="00D0555E" w:rsidRDefault="00FF6F0D" w:rsidP="00FF6F0D">
      <w:pPr>
        <w:pStyle w:val="Standard"/>
        <w:spacing w:line="360" w:lineRule="auto"/>
        <w:ind w:firstLine="709"/>
        <w:contextualSpacing/>
        <w:rPr>
          <w:rFonts w:cs="Times New Roman"/>
          <w:sz w:val="28"/>
          <w:szCs w:val="28"/>
        </w:rPr>
      </w:pPr>
      <w:r w:rsidRPr="00D0555E">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F0D" w:rsidRPr="00D0555E" w:rsidRDefault="00FF6F0D" w:rsidP="00FF6F0D">
      <w:pPr>
        <w:pStyle w:val="Standard"/>
        <w:spacing w:line="360" w:lineRule="auto"/>
        <w:ind w:firstLine="709"/>
        <w:contextualSpacing/>
        <w:rPr>
          <w:rFonts w:cs="Times New Roman"/>
          <w:sz w:val="28"/>
          <w:szCs w:val="28"/>
        </w:rPr>
      </w:pPr>
      <w:r w:rsidRPr="00D0555E">
        <w:rPr>
          <w:rFonts w:cs="Times New Roman"/>
          <w:sz w:val="28"/>
          <w:szCs w:val="28"/>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w:t>
      </w:r>
      <w:r w:rsidRPr="00D0555E">
        <w:rPr>
          <w:rFonts w:cs="Times New Roman"/>
          <w:sz w:val="28"/>
          <w:szCs w:val="28"/>
        </w:rPr>
        <w:lastRenderedPageBreak/>
        <w:t>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FF6F0D" w:rsidRPr="00D0555E" w:rsidRDefault="00FF6F0D" w:rsidP="00FF6F0D">
      <w:pPr>
        <w:pStyle w:val="Standard"/>
        <w:spacing w:line="360" w:lineRule="auto"/>
        <w:ind w:firstLine="709"/>
        <w:contextualSpacing/>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FF6F0D" w:rsidRPr="00916399" w:rsidRDefault="00FF6F0D" w:rsidP="00FF6F0D">
      <w:pPr>
        <w:pStyle w:val="Standard"/>
        <w:spacing w:line="360" w:lineRule="auto"/>
        <w:ind w:firstLine="709"/>
        <w:contextualSpacing/>
        <w:rPr>
          <w:rFonts w:cs="Times New Roman"/>
          <w:b/>
          <w:iCs/>
          <w:sz w:val="28"/>
          <w:szCs w:val="28"/>
        </w:rPr>
      </w:pPr>
      <w:r w:rsidRPr="00916399">
        <w:rPr>
          <w:rFonts w:cs="Times New Roman"/>
          <w:b/>
          <w:i/>
          <w:iCs/>
          <w:sz w:val="28"/>
          <w:szCs w:val="28"/>
        </w:rPr>
        <w:t>Требования к организации процесса обучения</w:t>
      </w:r>
    </w:p>
    <w:p w:rsidR="00FF6F0D" w:rsidRPr="00916399" w:rsidRDefault="00FF6F0D" w:rsidP="00FF6F0D">
      <w:pPr>
        <w:pStyle w:val="Standard"/>
        <w:numPr>
          <w:ilvl w:val="0"/>
          <w:numId w:val="29"/>
        </w:numPr>
        <w:spacing w:line="360" w:lineRule="auto"/>
        <w:ind w:left="0" w:firstLine="709"/>
        <w:contextualSpacing/>
        <w:rPr>
          <w:rFonts w:cs="Times New Roman"/>
          <w:sz w:val="28"/>
          <w:szCs w:val="28"/>
        </w:rPr>
      </w:pPr>
      <w:r w:rsidRPr="00916399">
        <w:rPr>
          <w:rFonts w:cs="Times New Roman"/>
          <w:sz w:val="28"/>
          <w:szCs w:val="28"/>
        </w:rPr>
        <w:t>Требования к наполняемости классов.</w:t>
      </w:r>
    </w:p>
    <w:p w:rsidR="00FF6F0D" w:rsidRPr="00916399" w:rsidRDefault="00FF6F0D" w:rsidP="00FF6F0D">
      <w:pPr>
        <w:pStyle w:val="Standard"/>
        <w:spacing w:line="360" w:lineRule="auto"/>
        <w:ind w:firstLine="709"/>
        <w:contextualSpacing/>
        <w:rPr>
          <w:rFonts w:cs="Times New Roman"/>
          <w:sz w:val="28"/>
          <w:szCs w:val="28"/>
        </w:rPr>
      </w:pPr>
      <w:r>
        <w:rPr>
          <w:rFonts w:cs="Times New Roman"/>
          <w:sz w:val="28"/>
          <w:szCs w:val="28"/>
        </w:rPr>
        <w:t>В</w:t>
      </w:r>
      <w:r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FF6F0D" w:rsidRPr="00916399" w:rsidRDefault="00FF6F0D" w:rsidP="00FF6F0D">
      <w:pPr>
        <w:pStyle w:val="Standard"/>
        <w:numPr>
          <w:ilvl w:val="0"/>
          <w:numId w:val="29"/>
        </w:numPr>
        <w:spacing w:line="360" w:lineRule="auto"/>
        <w:ind w:left="0" w:firstLine="709"/>
        <w:contextualSpacing/>
        <w:rPr>
          <w:rFonts w:cs="Times New Roman"/>
          <w:sz w:val="28"/>
          <w:szCs w:val="28"/>
        </w:rPr>
      </w:pPr>
      <w:r w:rsidRPr="00916399">
        <w:rPr>
          <w:rFonts w:cs="Times New Roman"/>
          <w:sz w:val="28"/>
          <w:szCs w:val="28"/>
        </w:rPr>
        <w:t>Требования к организации работы по реализации АООП НОО:</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xml:space="preserve">рациональное чередование зрительной нагрузки со слуховым </w:t>
      </w:r>
      <w:r w:rsidRPr="00916399">
        <w:rPr>
          <w:rFonts w:cs="Times New Roman"/>
          <w:sz w:val="28"/>
          <w:szCs w:val="28"/>
        </w:rPr>
        <w:lastRenderedPageBreak/>
        <w:t>восприятием учебного материала;</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FF6F0D" w:rsidRPr="00916399" w:rsidRDefault="00FF6F0D" w:rsidP="00FF6F0D">
      <w:pPr>
        <w:pStyle w:val="Standard"/>
        <w:numPr>
          <w:ilvl w:val="0"/>
          <w:numId w:val="29"/>
        </w:numPr>
        <w:spacing w:line="360" w:lineRule="auto"/>
        <w:ind w:left="0" w:firstLine="709"/>
        <w:contextualSpacing/>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FF6F0D" w:rsidRPr="00916399" w:rsidRDefault="00FF6F0D" w:rsidP="00FF6F0D">
      <w:pPr>
        <w:pStyle w:val="Standard"/>
        <w:spacing w:line="360" w:lineRule="auto"/>
        <w:ind w:firstLine="709"/>
        <w:contextualSpacing/>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xml:space="preserve">оборудование специальными приспособлениями школьных помещений в соответствии с особыми образовательными потребностями слабовидящих </w:t>
      </w:r>
      <w:r w:rsidRPr="00916399">
        <w:rPr>
          <w:rFonts w:cs="Times New Roman"/>
          <w:sz w:val="28"/>
          <w:szCs w:val="28"/>
        </w:rPr>
        <w:lastRenderedPageBreak/>
        <w:t>обучающихся (зрительные ориентиры, контрастно выделенные первые и последние ступеньки лестничных пролетов и т.п.);</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i/>
          <w:sz w:val="28"/>
          <w:szCs w:val="28"/>
        </w:rPr>
        <w:t>К уличным ориентирам относятся:</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Pr>
          <w:rFonts w:cs="Times New Roman"/>
          <w:sz w:val="28"/>
          <w:szCs w:val="28"/>
        </w:rPr>
        <w:t>е</w:t>
      </w:r>
      <w:r w:rsidRPr="00916399">
        <w:rPr>
          <w:rFonts w:cs="Times New Roman"/>
          <w:sz w:val="28"/>
          <w:szCs w:val="28"/>
        </w:rPr>
        <w:t xml:space="preserve"> размеры: 700х500мм, толщина линий шрифта – 30мм;</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xml:space="preserve">- таблички и надписи с обозначением номеров аудиторий, названий учебных кабинетов, кабинетов должностных лиц, которые укрепляются на </w:t>
      </w:r>
      <w:r w:rsidRPr="00916399">
        <w:rPr>
          <w:rFonts w:cs="Times New Roman"/>
          <w:sz w:val="28"/>
          <w:szCs w:val="28"/>
        </w:rPr>
        <w:lastRenderedPageBreak/>
        <w:t>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 поэтажные планы, которые должны висеть у входа на каждый этаж.</w:t>
      </w:r>
    </w:p>
    <w:p w:rsidR="00FF6F0D" w:rsidRPr="00916399" w:rsidRDefault="00FF6F0D" w:rsidP="00FF6F0D">
      <w:pPr>
        <w:pStyle w:val="Standard"/>
        <w:tabs>
          <w:tab w:val="left" w:pos="360"/>
        </w:tabs>
        <w:spacing w:line="360" w:lineRule="auto"/>
        <w:ind w:firstLine="709"/>
        <w:contextualSpacing/>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2) определенного уровня освещенности школьных помещений:</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FF6F0D" w:rsidRPr="00916399" w:rsidRDefault="00FF6F0D" w:rsidP="00FF6F0D">
      <w:pPr>
        <w:pStyle w:val="Standard"/>
        <w:tabs>
          <w:tab w:val="left" w:pos="360"/>
        </w:tabs>
        <w:spacing w:line="360" w:lineRule="auto"/>
        <w:ind w:firstLine="709"/>
        <w:contextualSpacing/>
        <w:rPr>
          <w:rFonts w:cs="Times New Roman"/>
          <w:sz w:val="28"/>
          <w:szCs w:val="28"/>
        </w:rPr>
      </w:pPr>
      <w:r w:rsidRPr="00916399">
        <w:rPr>
          <w:rFonts w:cs="Times New Roman"/>
          <w:sz w:val="28"/>
          <w:szCs w:val="28"/>
        </w:rP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3) доступность образовательной среды, что предполагает:</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xml:space="preserve">использование оптических, тифлотехнических, технических средств, в </w:t>
      </w:r>
      <w:r w:rsidRPr="00916399">
        <w:rPr>
          <w:rFonts w:cs="Times New Roman"/>
          <w:sz w:val="28"/>
          <w:szCs w:val="28"/>
        </w:rPr>
        <w:lastRenderedPageBreak/>
        <w:t>том числе и средств комфортного доступа к образованию;</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FF6F0D" w:rsidRPr="00916399" w:rsidRDefault="00FF6F0D" w:rsidP="00FF6F0D">
      <w:pPr>
        <w:pStyle w:val="Standard"/>
        <w:spacing w:line="360" w:lineRule="auto"/>
        <w:ind w:firstLine="709"/>
        <w:contextualSpacing/>
        <w:rPr>
          <w:rFonts w:cs="Times New Roman"/>
          <w:b/>
          <w:i/>
          <w:iCs/>
          <w:sz w:val="28"/>
          <w:szCs w:val="28"/>
        </w:rPr>
      </w:pPr>
      <w:r w:rsidRPr="00916399">
        <w:rPr>
          <w:rFonts w:cs="Times New Roman"/>
          <w:b/>
          <w:i/>
          <w:iCs/>
          <w:sz w:val="28"/>
          <w:szCs w:val="28"/>
        </w:rPr>
        <w:t>Временной режим обучения</w:t>
      </w:r>
    </w:p>
    <w:p w:rsidR="00FF6F0D" w:rsidRPr="00916399" w:rsidRDefault="00FF6F0D" w:rsidP="00FF6F0D">
      <w:pPr>
        <w:pStyle w:val="Standard"/>
        <w:spacing w:line="360" w:lineRule="auto"/>
        <w:ind w:firstLine="709"/>
        <w:contextualSpacing/>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w:t>
      </w:r>
      <w:r w:rsidRPr="00916399">
        <w:rPr>
          <w:rFonts w:cs="Times New Roman"/>
          <w:sz w:val="28"/>
          <w:szCs w:val="28"/>
        </w:rPr>
        <w:lastRenderedPageBreak/>
        <w:t>противопоказаний, этапами лечения).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FF6F0D" w:rsidRPr="00916399" w:rsidRDefault="00FF6F0D" w:rsidP="00FF6F0D">
      <w:pPr>
        <w:pStyle w:val="Standard"/>
        <w:spacing w:line="360" w:lineRule="auto"/>
        <w:ind w:firstLine="709"/>
        <w:contextualSpacing/>
        <w:rPr>
          <w:rFonts w:cs="Times New Roman"/>
          <w:i/>
          <w:sz w:val="28"/>
          <w:szCs w:val="28"/>
        </w:rPr>
      </w:pPr>
      <w:r w:rsidRPr="00916399">
        <w:rPr>
          <w:rFonts w:cs="Times New Roman"/>
          <w:b/>
          <w:bCs/>
          <w:i/>
          <w:sz w:val="28"/>
          <w:szCs w:val="28"/>
        </w:rPr>
        <w:t>Требования к организации рабочего места</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FF6F0D" w:rsidRPr="00916399" w:rsidRDefault="00FF6F0D" w:rsidP="00FF6F0D">
      <w:pPr>
        <w:pStyle w:val="Standard"/>
        <w:spacing w:line="360" w:lineRule="auto"/>
        <w:ind w:firstLine="709"/>
        <w:contextualSpacing/>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FF6F0D" w:rsidRPr="00916399" w:rsidRDefault="00FF6F0D" w:rsidP="00FF6F0D">
      <w:pPr>
        <w:spacing w:after="0" w:line="360" w:lineRule="auto"/>
        <w:ind w:firstLine="709"/>
        <w:contextualSpacing/>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FF6F0D" w:rsidRPr="00916399" w:rsidRDefault="00FF6F0D" w:rsidP="00FF6F0D">
      <w:pPr>
        <w:spacing w:after="0" w:line="360" w:lineRule="auto"/>
        <w:ind w:firstLine="709"/>
        <w:contextualSpacing/>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FF6F0D" w:rsidRPr="00916399" w:rsidRDefault="00FF6F0D" w:rsidP="00FF6F0D">
      <w:pPr>
        <w:pStyle w:val="a8"/>
        <w:spacing w:before="0" w:after="0"/>
        <w:ind w:firstLine="709"/>
        <w:contextualSpacing/>
        <w:rPr>
          <w:sz w:val="28"/>
          <w:szCs w:val="28"/>
        </w:rPr>
      </w:pPr>
      <w:r w:rsidRPr="00916399">
        <w:rPr>
          <w:sz w:val="28"/>
          <w:szCs w:val="28"/>
        </w:rPr>
        <w:lastRenderedPageBreak/>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FF6F0D" w:rsidRPr="00916399" w:rsidRDefault="00FF6F0D" w:rsidP="00FF6F0D">
      <w:pPr>
        <w:pStyle w:val="a8"/>
        <w:spacing w:before="0" w:after="0"/>
        <w:ind w:firstLine="709"/>
        <w:contextualSpacing/>
        <w:textAlignment w:val="baseline"/>
        <w:rPr>
          <w:b/>
          <w:iCs/>
          <w:sz w:val="28"/>
          <w:szCs w:val="28"/>
        </w:rPr>
      </w:pPr>
      <w:r w:rsidRPr="00916399">
        <w:rPr>
          <w:rStyle w:val="af1"/>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FF6F0D" w:rsidRPr="00916399" w:rsidRDefault="00FF6F0D" w:rsidP="00FF6F0D">
      <w:pPr>
        <w:pStyle w:val="Standard"/>
        <w:spacing w:line="360" w:lineRule="auto"/>
        <w:ind w:firstLine="709"/>
        <w:contextualSpacing/>
        <w:rPr>
          <w:rFonts w:cs="Times New Roman"/>
          <w:b/>
          <w:sz w:val="28"/>
          <w:szCs w:val="28"/>
        </w:rPr>
      </w:pPr>
      <w:r w:rsidRPr="00916399">
        <w:rPr>
          <w:rFonts w:cs="Times New Roman"/>
          <w:b/>
          <w:i/>
          <w:sz w:val="28"/>
          <w:szCs w:val="28"/>
        </w:rPr>
        <w:t>Требования к техническим средствам обучения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 индивидуальное освещение рабочей поверхности.</w:t>
      </w:r>
    </w:p>
    <w:p w:rsidR="00FF6F0D" w:rsidRPr="00916399" w:rsidRDefault="00FF6F0D" w:rsidP="00FF6F0D">
      <w:pPr>
        <w:pStyle w:val="Standard"/>
        <w:spacing w:line="360" w:lineRule="auto"/>
        <w:ind w:firstLine="709"/>
        <w:contextualSpacing/>
        <w:rPr>
          <w:rFonts w:cs="Times New Roman"/>
          <w:i/>
          <w:sz w:val="28"/>
          <w:szCs w:val="28"/>
        </w:rPr>
      </w:pPr>
      <w:r w:rsidRPr="00916399">
        <w:rPr>
          <w:rFonts w:cs="Times New Roman"/>
          <w:b/>
          <w:i/>
          <w:sz w:val="28"/>
          <w:szCs w:val="28"/>
        </w:rPr>
        <w:t xml:space="preserve">Требования к учебникам, учебным принадлежностям, </w:t>
      </w:r>
      <w:r w:rsidRPr="00916399">
        <w:rPr>
          <w:rFonts w:cs="Times New Roman"/>
          <w:b/>
          <w:i/>
          <w:sz w:val="28"/>
          <w:szCs w:val="28"/>
        </w:rPr>
        <w:lastRenderedPageBreak/>
        <w:t>дидактическим материалам и наглядным пособиям.</w:t>
      </w:r>
    </w:p>
    <w:p w:rsidR="00FF6F0D" w:rsidRPr="00916399" w:rsidRDefault="00FF6F0D" w:rsidP="00FF6F0D">
      <w:pPr>
        <w:pStyle w:val="Standard"/>
        <w:spacing w:line="360" w:lineRule="auto"/>
        <w:ind w:firstLine="709"/>
        <w:contextualSpacing/>
        <w:rPr>
          <w:rFonts w:cs="Times New Roman"/>
          <w:sz w:val="28"/>
          <w:szCs w:val="28"/>
        </w:rPr>
      </w:pPr>
      <w:r w:rsidRPr="00916399">
        <w:rPr>
          <w:rFonts w:cs="Times New Roman"/>
          <w:sz w:val="28"/>
          <w:szCs w:val="28"/>
        </w:rPr>
        <w:t>В процессе обучения слабовидящих необходимо использовать:</w:t>
      </w:r>
    </w:p>
    <w:p w:rsidR="00FF6F0D" w:rsidRPr="00916399" w:rsidRDefault="00FF6F0D" w:rsidP="00FF6F0D">
      <w:pPr>
        <w:pStyle w:val="Standard"/>
        <w:numPr>
          <w:ilvl w:val="0"/>
          <w:numId w:val="31"/>
        </w:numPr>
        <w:spacing w:line="360" w:lineRule="auto"/>
        <w:ind w:left="0" w:firstLine="709"/>
        <w:contextualSpacing/>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FF6F0D" w:rsidRPr="00916399" w:rsidRDefault="00FF6F0D" w:rsidP="00FF6F0D">
      <w:pPr>
        <w:pStyle w:val="Standard"/>
        <w:numPr>
          <w:ilvl w:val="0"/>
          <w:numId w:val="31"/>
        </w:numPr>
        <w:spacing w:line="360" w:lineRule="auto"/>
        <w:ind w:left="0" w:firstLine="709"/>
        <w:contextualSpacing/>
        <w:rPr>
          <w:rFonts w:cs="Times New Roman"/>
          <w:sz w:val="28"/>
          <w:szCs w:val="28"/>
        </w:rPr>
      </w:pPr>
      <w:r w:rsidRPr="00916399">
        <w:rPr>
          <w:rFonts w:cs="Times New Roman"/>
          <w:sz w:val="28"/>
          <w:szCs w:val="28"/>
        </w:rPr>
        <w:t>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FF6F0D" w:rsidRPr="00916399" w:rsidRDefault="00FF6F0D" w:rsidP="00FF6F0D">
      <w:pPr>
        <w:pStyle w:val="Standard"/>
        <w:numPr>
          <w:ilvl w:val="0"/>
          <w:numId w:val="31"/>
        </w:numPr>
        <w:spacing w:line="360" w:lineRule="auto"/>
        <w:ind w:left="0" w:firstLine="709"/>
        <w:contextualSpacing/>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DB17D2" w:rsidRPr="00700B95" w:rsidRDefault="00DB17D2" w:rsidP="00FF6F0D">
      <w:pPr>
        <w:tabs>
          <w:tab w:val="left" w:pos="-567"/>
        </w:tabs>
        <w:spacing w:before="120" w:after="120" w:line="240" w:lineRule="auto"/>
        <w:outlineLvl w:val="2"/>
        <w:rPr>
          <w:rFonts w:ascii="Times New Roman" w:hAnsi="Times New Roman"/>
          <w:b/>
          <w:bCs/>
          <w:sz w:val="26"/>
          <w:szCs w:val="26"/>
        </w:rPr>
      </w:pPr>
    </w:p>
    <w:sectPr w:rsidR="00DB17D2" w:rsidRPr="00700B95" w:rsidSect="00E42C4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91" w:rsidRDefault="003D2291" w:rsidP="00180132">
      <w:pPr>
        <w:spacing w:after="0" w:line="240" w:lineRule="auto"/>
      </w:pPr>
      <w:r>
        <w:separator/>
      </w:r>
    </w:p>
  </w:endnote>
  <w:endnote w:type="continuationSeparator" w:id="0">
    <w:p w:rsidR="003D2291" w:rsidRDefault="003D2291" w:rsidP="0018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00193"/>
      <w:docPartObj>
        <w:docPartGallery w:val="Page Numbers (Bottom of Page)"/>
        <w:docPartUnique/>
      </w:docPartObj>
    </w:sdtPr>
    <w:sdtEndPr/>
    <w:sdtContent>
      <w:p w:rsidR="004E757C" w:rsidRDefault="004E757C">
        <w:pPr>
          <w:pStyle w:val="af5"/>
          <w:jc w:val="right"/>
        </w:pPr>
        <w:r>
          <w:fldChar w:fldCharType="begin"/>
        </w:r>
        <w:r>
          <w:instrText>PAGE   \* MERGEFORMAT</w:instrText>
        </w:r>
        <w:r>
          <w:fldChar w:fldCharType="separate"/>
        </w:r>
        <w:r w:rsidR="00E42C43">
          <w:rPr>
            <w:noProof/>
          </w:rPr>
          <w:t>1</w:t>
        </w:r>
        <w:r>
          <w:fldChar w:fldCharType="end"/>
        </w:r>
      </w:p>
    </w:sdtContent>
  </w:sdt>
  <w:p w:rsidR="004E757C" w:rsidRDefault="004E757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91" w:rsidRDefault="003D2291" w:rsidP="00180132">
      <w:pPr>
        <w:spacing w:after="0" w:line="240" w:lineRule="auto"/>
      </w:pPr>
      <w:r>
        <w:separator/>
      </w:r>
    </w:p>
  </w:footnote>
  <w:footnote w:type="continuationSeparator" w:id="0">
    <w:p w:rsidR="003D2291" w:rsidRDefault="003D2291" w:rsidP="00180132">
      <w:pPr>
        <w:spacing w:after="0" w:line="240" w:lineRule="auto"/>
      </w:pPr>
      <w:r>
        <w:continuationSeparator/>
      </w:r>
    </w:p>
  </w:footnote>
  <w:footnote w:id="1">
    <w:p w:rsidR="004E757C" w:rsidRDefault="004E757C" w:rsidP="00180132">
      <w:pPr>
        <w:pStyle w:val="aa"/>
      </w:pPr>
      <w:r>
        <w:rPr>
          <w:rStyle w:val="a7"/>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4E757C" w:rsidRDefault="004E757C" w:rsidP="00180132">
      <w:pPr>
        <w:pStyle w:val="a8"/>
        <w:spacing w:before="0" w:after="0" w:line="240" w:lineRule="auto"/>
        <w:jc w:val="both"/>
      </w:pPr>
      <w:r>
        <w:rPr>
          <w:rStyle w:val="a9"/>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E757C" w:rsidRDefault="004E757C" w:rsidP="00FF6F0D">
      <w:pPr>
        <w:pStyle w:val="aa"/>
      </w:pPr>
      <w:r>
        <w:rPr>
          <w:rStyle w:val="a7"/>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8C9E1A"/>
    <w:lvl w:ilvl="0">
      <w:numFmt w:val="bullet"/>
      <w:lvlText w:val="*"/>
      <w:lvlJc w:val="left"/>
    </w:lvl>
  </w:abstractNum>
  <w:abstractNum w:abstractNumId="1" w15:restartNumberingAfterBreak="0">
    <w:nsid w:val="0710137E"/>
    <w:multiLevelType w:val="hybridMultilevel"/>
    <w:tmpl w:val="191A468A"/>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944F7"/>
    <w:multiLevelType w:val="multilevel"/>
    <w:tmpl w:val="39282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F0207A"/>
    <w:multiLevelType w:val="hybridMultilevel"/>
    <w:tmpl w:val="55841C1E"/>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295E3B"/>
    <w:multiLevelType w:val="hybridMultilevel"/>
    <w:tmpl w:val="2BDE4C22"/>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BC123A"/>
    <w:multiLevelType w:val="multilevel"/>
    <w:tmpl w:val="39282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DC2ED4"/>
    <w:multiLevelType w:val="hybridMultilevel"/>
    <w:tmpl w:val="4D566044"/>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FA163C"/>
    <w:multiLevelType w:val="hybridMultilevel"/>
    <w:tmpl w:val="262A8D60"/>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64246"/>
    <w:multiLevelType w:val="multilevel"/>
    <w:tmpl w:val="8A08B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800" w:hanging="1440"/>
      </w:pPr>
      <w:rPr>
        <w:rFonts w:hint="default"/>
        <w:b/>
        <w:u w:val="none"/>
      </w:rPr>
    </w:lvl>
    <w:lvl w:ilvl="6">
      <w:start w:val="1"/>
      <w:numFmt w:val="decimal"/>
      <w:isLgl/>
      <w:lvlText w:val="%1.%2.%3.%4.%5.%6.%7."/>
      <w:lvlJc w:val="left"/>
      <w:pPr>
        <w:ind w:left="2160" w:hanging="1800"/>
      </w:pPr>
      <w:rPr>
        <w:rFonts w:hint="default"/>
        <w:b/>
        <w:u w:val="none"/>
      </w:rPr>
    </w:lvl>
    <w:lvl w:ilvl="7">
      <w:start w:val="1"/>
      <w:numFmt w:val="decimal"/>
      <w:isLgl/>
      <w:lvlText w:val="%1.%2.%3.%4.%5.%6.%7.%8."/>
      <w:lvlJc w:val="left"/>
      <w:pPr>
        <w:ind w:left="2160" w:hanging="1800"/>
      </w:pPr>
      <w:rPr>
        <w:rFonts w:hint="default"/>
        <w:b/>
        <w:u w:val="none"/>
      </w:rPr>
    </w:lvl>
    <w:lvl w:ilvl="8">
      <w:start w:val="1"/>
      <w:numFmt w:val="decimal"/>
      <w:isLgl/>
      <w:lvlText w:val="%1.%2.%3.%4.%5.%6.%7.%8.%9."/>
      <w:lvlJc w:val="left"/>
      <w:pPr>
        <w:ind w:left="2520" w:hanging="2160"/>
      </w:pPr>
      <w:rPr>
        <w:rFonts w:hint="default"/>
        <w:b/>
        <w:u w:val="none"/>
      </w:rPr>
    </w:lvl>
  </w:abstractNum>
  <w:abstractNum w:abstractNumId="10"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05D54"/>
    <w:multiLevelType w:val="hybridMultilevel"/>
    <w:tmpl w:val="4E54606C"/>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F17B5D"/>
    <w:multiLevelType w:val="multilevel"/>
    <w:tmpl w:val="BDBAFC9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8841BB"/>
    <w:multiLevelType w:val="hybridMultilevel"/>
    <w:tmpl w:val="BE9018EE"/>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31ED187A"/>
    <w:multiLevelType w:val="hybridMultilevel"/>
    <w:tmpl w:val="5D5C0D82"/>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8" w15:restartNumberingAfterBreak="0">
    <w:nsid w:val="36B61B77"/>
    <w:multiLevelType w:val="hybridMultilevel"/>
    <w:tmpl w:val="53F8ABC0"/>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C7EB4"/>
    <w:multiLevelType w:val="hybridMultilevel"/>
    <w:tmpl w:val="2BAA7FC8"/>
    <w:lvl w:ilvl="0" w:tplc="254073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366116"/>
    <w:multiLevelType w:val="hybridMultilevel"/>
    <w:tmpl w:val="84A8A4FA"/>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2777CC"/>
    <w:multiLevelType w:val="hybridMultilevel"/>
    <w:tmpl w:val="2FA64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9E1D70"/>
    <w:multiLevelType w:val="multilevel"/>
    <w:tmpl w:val="0712A132"/>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97C5D96"/>
    <w:multiLevelType w:val="hybridMultilevel"/>
    <w:tmpl w:val="FBD82DCA"/>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D7EC7"/>
    <w:multiLevelType w:val="multilevel"/>
    <w:tmpl w:val="39282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B520A"/>
    <w:multiLevelType w:val="hybridMultilevel"/>
    <w:tmpl w:val="25C08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67C42282"/>
    <w:multiLevelType w:val="multilevel"/>
    <w:tmpl w:val="BDBAFC9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FF7C03"/>
    <w:multiLevelType w:val="multilevel"/>
    <w:tmpl w:val="39282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4066B21"/>
    <w:multiLevelType w:val="hybridMultilevel"/>
    <w:tmpl w:val="24567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55587"/>
    <w:multiLevelType w:val="hybridMultilevel"/>
    <w:tmpl w:val="A19692FE"/>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3F2D70"/>
    <w:multiLevelType w:val="hybridMultilevel"/>
    <w:tmpl w:val="DEC25B9E"/>
    <w:lvl w:ilvl="0" w:tplc="0120A5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7D474FA7"/>
    <w:multiLevelType w:val="hybridMultilevel"/>
    <w:tmpl w:val="051E93FE"/>
    <w:lvl w:ilvl="0" w:tplc="0120A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2"/>
  </w:num>
  <w:num w:numId="4">
    <w:abstractNumId w:val="29"/>
  </w:num>
  <w:num w:numId="5">
    <w:abstractNumId w:val="26"/>
  </w:num>
  <w:num w:numId="6">
    <w:abstractNumId w:val="15"/>
  </w:num>
  <w:num w:numId="7">
    <w:abstractNumId w:val="12"/>
  </w:num>
  <w:num w:numId="8">
    <w:abstractNumId w:val="35"/>
  </w:num>
  <w:num w:numId="9">
    <w:abstractNumId w:val="20"/>
  </w:num>
  <w:num w:numId="10">
    <w:abstractNumId w:val="7"/>
  </w:num>
  <w:num w:numId="11">
    <w:abstractNumId w:val="38"/>
  </w:num>
  <w:num w:numId="12">
    <w:abstractNumId w:val="34"/>
  </w:num>
  <w:num w:numId="13">
    <w:abstractNumId w:val="18"/>
  </w:num>
  <w:num w:numId="14">
    <w:abstractNumId w:val="30"/>
  </w:num>
  <w:num w:numId="15">
    <w:abstractNumId w:val="24"/>
  </w:num>
  <w:num w:numId="16">
    <w:abstractNumId w:val="9"/>
  </w:num>
  <w:num w:numId="17">
    <w:abstractNumId w:val="27"/>
  </w:num>
  <w:num w:numId="18">
    <w:abstractNumId w:val="3"/>
  </w:num>
  <w:num w:numId="19">
    <w:abstractNumId w:val="1"/>
  </w:num>
  <w:num w:numId="20">
    <w:abstractNumId w:val="37"/>
  </w:num>
  <w:num w:numId="21">
    <w:abstractNumId w:val="21"/>
  </w:num>
  <w:num w:numId="22">
    <w:abstractNumId w:val="16"/>
  </w:num>
  <w:num w:numId="23">
    <w:abstractNumId w:val="23"/>
  </w:num>
  <w:num w:numId="24">
    <w:abstractNumId w:val="13"/>
  </w:num>
  <w:num w:numId="25">
    <w:abstractNumId w:val="11"/>
  </w:num>
  <w:num w:numId="26">
    <w:abstractNumId w:val="17"/>
  </w:num>
  <w:num w:numId="27">
    <w:abstractNumId w:val="36"/>
  </w:num>
  <w:num w:numId="28">
    <w:abstractNumId w:val="25"/>
  </w:num>
  <w:num w:numId="29">
    <w:abstractNumId w:val="28"/>
  </w:num>
  <w:num w:numId="30">
    <w:abstractNumId w:val="5"/>
  </w:num>
  <w:num w:numId="31">
    <w:abstractNumId w:val="14"/>
  </w:num>
  <w:num w:numId="32">
    <w:abstractNumId w:val="33"/>
  </w:num>
  <w:num w:numId="33">
    <w:abstractNumId w:val="31"/>
  </w:num>
  <w:num w:numId="34">
    <w:abstractNumId w:val="2"/>
  </w:num>
  <w:num w:numId="35">
    <w:abstractNumId w:val="22"/>
  </w:num>
  <w:num w:numId="36">
    <w:abstractNumId w:val="8"/>
  </w:num>
  <w:num w:numId="37">
    <w:abstractNumId w:val="4"/>
  </w:num>
  <w:num w:numId="38">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32"/>
    <w:rsid w:val="000D0387"/>
    <w:rsid w:val="00180132"/>
    <w:rsid w:val="0033667E"/>
    <w:rsid w:val="003D2291"/>
    <w:rsid w:val="003F3464"/>
    <w:rsid w:val="00472F3A"/>
    <w:rsid w:val="004E757C"/>
    <w:rsid w:val="005517A3"/>
    <w:rsid w:val="00676075"/>
    <w:rsid w:val="006A3D87"/>
    <w:rsid w:val="00700B95"/>
    <w:rsid w:val="007570F7"/>
    <w:rsid w:val="00757459"/>
    <w:rsid w:val="0079360F"/>
    <w:rsid w:val="00804836"/>
    <w:rsid w:val="00840191"/>
    <w:rsid w:val="00874ED8"/>
    <w:rsid w:val="00985C0D"/>
    <w:rsid w:val="00A64711"/>
    <w:rsid w:val="00AF6593"/>
    <w:rsid w:val="00B654F4"/>
    <w:rsid w:val="00BE7BB3"/>
    <w:rsid w:val="00CA5FF6"/>
    <w:rsid w:val="00D95DC9"/>
    <w:rsid w:val="00DB17D2"/>
    <w:rsid w:val="00DD4C88"/>
    <w:rsid w:val="00E42C43"/>
    <w:rsid w:val="00FD4AEB"/>
    <w:rsid w:val="00FF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AE778F"/>
  <w15:docId w15:val="{A1439427-4488-48DE-B5A3-4D8C631F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7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13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3">
    <w:name w:val="Буллит"/>
    <w:basedOn w:val="a"/>
    <w:link w:val="a4"/>
    <w:rsid w:val="00180132"/>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5">
    <w:name w:val="Основной"/>
    <w:basedOn w:val="a"/>
    <w:link w:val="a6"/>
    <w:rsid w:val="00180132"/>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styleId="a7">
    <w:name w:val="footnote reference"/>
    <w:rsid w:val="00180132"/>
    <w:rPr>
      <w:rFonts w:cs="Times New Roman"/>
      <w:vertAlign w:val="superscript"/>
    </w:rPr>
  </w:style>
  <w:style w:type="paragraph" w:styleId="a8">
    <w:name w:val="Normal (Web)"/>
    <w:basedOn w:val="a"/>
    <w:rsid w:val="00180132"/>
    <w:pPr>
      <w:autoSpaceDE w:val="0"/>
      <w:autoSpaceDN w:val="0"/>
      <w:adjustRightInd w:val="0"/>
      <w:spacing w:before="130" w:after="130" w:line="360" w:lineRule="auto"/>
    </w:pPr>
    <w:rPr>
      <w:rFonts w:ascii="Times New Roman" w:hAnsi="Times New Roman"/>
      <w:sz w:val="24"/>
      <w:szCs w:val="24"/>
    </w:rPr>
  </w:style>
  <w:style w:type="character" w:customStyle="1" w:styleId="a9">
    <w:name w:val="Символ сноски"/>
    <w:rsid w:val="00180132"/>
    <w:rPr>
      <w:vertAlign w:val="superscript"/>
    </w:rPr>
  </w:style>
  <w:style w:type="character" w:customStyle="1" w:styleId="1">
    <w:name w:val="Знак сноски1"/>
    <w:rsid w:val="00180132"/>
    <w:rPr>
      <w:vertAlign w:val="superscript"/>
    </w:rPr>
  </w:style>
  <w:style w:type="paragraph" w:styleId="aa">
    <w:name w:val="footnote text"/>
    <w:aliases w:val="Знак,Основной текст с отступом1,Основной текст с отступом11"/>
    <w:basedOn w:val="a"/>
    <w:link w:val="ab"/>
    <w:rsid w:val="00180132"/>
    <w:pPr>
      <w:spacing w:after="0" w:line="240" w:lineRule="auto"/>
    </w:pPr>
    <w:rPr>
      <w:rFonts w:ascii="Times New Roman" w:eastAsia="Times New Roman" w:hAnsi="Times New Roman"/>
      <w:sz w:val="24"/>
      <w:szCs w:val="20"/>
    </w:rPr>
  </w:style>
  <w:style w:type="character" w:customStyle="1" w:styleId="ab">
    <w:name w:val="Текст сноски Знак"/>
    <w:aliases w:val="Знак Знак,Основной текст с отступом1 Знак,Основной текст с отступом11 Знак"/>
    <w:basedOn w:val="a0"/>
    <w:link w:val="aa"/>
    <w:rsid w:val="00180132"/>
    <w:rPr>
      <w:rFonts w:ascii="Times New Roman" w:eastAsia="Times New Roman" w:hAnsi="Times New Roman" w:cs="Times New Roman"/>
      <w:sz w:val="24"/>
      <w:szCs w:val="20"/>
      <w:lang w:eastAsia="ru-RU"/>
    </w:rPr>
  </w:style>
  <w:style w:type="paragraph" w:styleId="ac">
    <w:name w:val="List Paragraph"/>
    <w:basedOn w:val="a"/>
    <w:link w:val="ad"/>
    <w:uiPriority w:val="34"/>
    <w:qFormat/>
    <w:rsid w:val="00180132"/>
    <w:pPr>
      <w:ind w:left="720"/>
      <w:contextualSpacing/>
    </w:pPr>
  </w:style>
  <w:style w:type="character" w:customStyle="1" w:styleId="Zag11">
    <w:name w:val="Zag_11"/>
    <w:rsid w:val="00180132"/>
    <w:rPr>
      <w:color w:val="000000"/>
      <w:w w:val="100"/>
    </w:rPr>
  </w:style>
  <w:style w:type="paragraph" w:styleId="ae">
    <w:name w:val="Subtitle"/>
    <w:basedOn w:val="a"/>
    <w:next w:val="a"/>
    <w:link w:val="af"/>
    <w:qFormat/>
    <w:rsid w:val="00180132"/>
    <w:pPr>
      <w:spacing w:after="0" w:line="360" w:lineRule="auto"/>
      <w:outlineLvl w:val="1"/>
    </w:pPr>
    <w:rPr>
      <w:rFonts w:ascii="Times New Roman" w:eastAsia="MS Gothic" w:hAnsi="Times New Roman"/>
      <w:b/>
      <w:sz w:val="28"/>
      <w:szCs w:val="24"/>
    </w:rPr>
  </w:style>
  <w:style w:type="character" w:customStyle="1" w:styleId="af">
    <w:name w:val="Подзаголовок Знак"/>
    <w:basedOn w:val="a0"/>
    <w:link w:val="ae"/>
    <w:rsid w:val="00180132"/>
    <w:rPr>
      <w:rFonts w:ascii="Times New Roman" w:eastAsia="MS Gothic" w:hAnsi="Times New Roman" w:cs="Times New Roman"/>
      <w:b/>
      <w:sz w:val="28"/>
      <w:szCs w:val="24"/>
      <w:lang w:eastAsia="ru-RU"/>
    </w:rPr>
  </w:style>
  <w:style w:type="character" w:customStyle="1" w:styleId="a6">
    <w:name w:val="Основной Знак"/>
    <w:link w:val="a5"/>
    <w:rsid w:val="00180132"/>
    <w:rPr>
      <w:rFonts w:ascii="NewtonCSanPin" w:eastAsia="Calibri" w:hAnsi="NewtonCSanPin" w:cs="NewtonCSanPin"/>
      <w:color w:val="000000"/>
      <w:sz w:val="21"/>
      <w:szCs w:val="21"/>
      <w:lang w:eastAsia="ru-RU"/>
    </w:rPr>
  </w:style>
  <w:style w:type="character" w:customStyle="1" w:styleId="a4">
    <w:name w:val="Буллит Знак"/>
    <w:basedOn w:val="a6"/>
    <w:link w:val="a3"/>
    <w:rsid w:val="00180132"/>
    <w:rPr>
      <w:rFonts w:ascii="NewtonCSanPin" w:eastAsia="Calibri" w:hAnsi="NewtonCSanPin" w:cs="NewtonCSanPin"/>
      <w:color w:val="000000"/>
      <w:sz w:val="21"/>
      <w:szCs w:val="21"/>
      <w:lang w:eastAsia="ru-RU"/>
    </w:rPr>
  </w:style>
  <w:style w:type="paragraph" w:customStyle="1" w:styleId="WW-12">
    <w:name w:val="WW-????????12"/>
    <w:basedOn w:val="a"/>
    <w:rsid w:val="000D03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0D0387"/>
    <w:pPr>
      <w:ind w:firstLine="244"/>
    </w:pPr>
  </w:style>
  <w:style w:type="character" w:customStyle="1" w:styleId="ad">
    <w:name w:val="Абзац списка Знак"/>
    <w:link w:val="ac"/>
    <w:uiPriority w:val="34"/>
    <w:locked/>
    <w:rsid w:val="00472F3A"/>
    <w:rPr>
      <w:rFonts w:ascii="Calibri" w:eastAsia="Calibri" w:hAnsi="Calibri" w:cs="Times New Roman"/>
      <w:lang w:eastAsia="ru-RU"/>
    </w:rPr>
  </w:style>
  <w:style w:type="paragraph" w:customStyle="1" w:styleId="ListParagraph2">
    <w:name w:val="List Paragraph2"/>
    <w:basedOn w:val="a"/>
    <w:rsid w:val="00FF6F0D"/>
    <w:pPr>
      <w:suppressAutoHyphens/>
      <w:spacing w:after="0" w:line="360" w:lineRule="auto"/>
      <w:ind w:left="720"/>
    </w:pPr>
    <w:rPr>
      <w:rFonts w:ascii="Times New Roman" w:hAnsi="Times New Roman"/>
      <w:kern w:val="1"/>
      <w:sz w:val="24"/>
      <w:szCs w:val="24"/>
      <w:lang w:eastAsia="ar-SA"/>
    </w:rPr>
  </w:style>
  <w:style w:type="paragraph" w:customStyle="1" w:styleId="Standard">
    <w:name w:val="Standard"/>
    <w:uiPriority w:val="99"/>
    <w:rsid w:val="00FF6F0D"/>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customStyle="1" w:styleId="Textbody">
    <w:name w:val="Text body"/>
    <w:basedOn w:val="Standard"/>
    <w:rsid w:val="00FF6F0D"/>
    <w:pPr>
      <w:spacing w:after="120"/>
    </w:pPr>
  </w:style>
  <w:style w:type="character" w:styleId="af1">
    <w:name w:val="Strong"/>
    <w:qFormat/>
    <w:rsid w:val="00FF6F0D"/>
    <w:rPr>
      <w:b/>
      <w:bCs/>
    </w:rPr>
  </w:style>
  <w:style w:type="paragraph" w:styleId="af2">
    <w:name w:val="No Spacing"/>
    <w:uiPriority w:val="1"/>
    <w:qFormat/>
    <w:rsid w:val="00874ED8"/>
    <w:pPr>
      <w:spacing w:after="0" w:line="240" w:lineRule="auto"/>
    </w:pPr>
    <w:rPr>
      <w:rFonts w:ascii="Calibri" w:eastAsia="Calibri" w:hAnsi="Calibri" w:cs="Times New Roman"/>
      <w:lang w:eastAsia="ru-RU"/>
    </w:rPr>
  </w:style>
  <w:style w:type="paragraph" w:styleId="af3">
    <w:name w:val="header"/>
    <w:basedOn w:val="a"/>
    <w:link w:val="af4"/>
    <w:uiPriority w:val="99"/>
    <w:unhideWhenUsed/>
    <w:rsid w:val="004E757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E757C"/>
    <w:rPr>
      <w:rFonts w:ascii="Calibri" w:eastAsia="Calibri" w:hAnsi="Calibri" w:cs="Times New Roman"/>
      <w:lang w:eastAsia="ru-RU"/>
    </w:rPr>
  </w:style>
  <w:style w:type="paragraph" w:styleId="af5">
    <w:name w:val="footer"/>
    <w:basedOn w:val="a"/>
    <w:link w:val="af6"/>
    <w:uiPriority w:val="99"/>
    <w:unhideWhenUsed/>
    <w:rsid w:val="004E757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E757C"/>
    <w:rPr>
      <w:rFonts w:ascii="Calibri" w:eastAsia="Calibri" w:hAnsi="Calibri" w:cs="Times New Roman"/>
      <w:lang w:eastAsia="ru-RU"/>
    </w:rPr>
  </w:style>
  <w:style w:type="table" w:customStyle="1" w:styleId="10">
    <w:name w:val="Сетка таблицы1"/>
    <w:basedOn w:val="a1"/>
    <w:next w:val="af7"/>
    <w:uiPriority w:val="59"/>
    <w:rsid w:val="004E75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4E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79360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9360F"/>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BB47-F59F-466C-BAD3-3F32F400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20984</Words>
  <Characters>119609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Апти</cp:lastModifiedBy>
  <cp:revision>3</cp:revision>
  <cp:lastPrinted>2018-07-13T10:13:00Z</cp:lastPrinted>
  <dcterms:created xsi:type="dcterms:W3CDTF">2018-07-13T10:14:00Z</dcterms:created>
  <dcterms:modified xsi:type="dcterms:W3CDTF">2018-09-04T13:57:00Z</dcterms:modified>
</cp:coreProperties>
</file>